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CAA" w:rsidRDefault="001C7CAA" w:rsidP="001C7CAA">
      <w:pPr>
        <w:spacing w:after="200" w:line="276" w:lineRule="auto"/>
        <w:jc w:val="center"/>
        <w:rPr>
          <w:b/>
          <w:sz w:val="28"/>
          <w:szCs w:val="28"/>
        </w:rPr>
      </w:pPr>
      <w:r>
        <w:rPr>
          <w:b/>
          <w:sz w:val="28"/>
          <w:szCs w:val="28"/>
        </w:rPr>
        <w:t>SUBIECTE LICENTA</w:t>
      </w:r>
    </w:p>
    <w:p w:rsidR="001C7CAA" w:rsidRDefault="001C7CAA" w:rsidP="001C7CAA">
      <w:pPr>
        <w:spacing w:after="200" w:line="276" w:lineRule="auto"/>
        <w:jc w:val="center"/>
        <w:rPr>
          <w:b/>
          <w:sz w:val="28"/>
          <w:szCs w:val="28"/>
        </w:rPr>
      </w:pPr>
      <w:r>
        <w:rPr>
          <w:b/>
          <w:sz w:val="28"/>
          <w:szCs w:val="28"/>
        </w:rPr>
        <w:t>MASURATORI TERESTRE SI CADASTRU</w:t>
      </w:r>
    </w:p>
    <w:p w:rsidR="001C7CAA" w:rsidRDefault="001C7CAA" w:rsidP="001C7CAA">
      <w:pPr>
        <w:spacing w:after="200" w:line="276" w:lineRule="auto"/>
        <w:jc w:val="center"/>
        <w:rPr>
          <w:b/>
          <w:sz w:val="28"/>
          <w:szCs w:val="28"/>
        </w:rPr>
      </w:pPr>
      <w:r>
        <w:rPr>
          <w:b/>
          <w:sz w:val="28"/>
          <w:szCs w:val="28"/>
        </w:rPr>
        <w:t>IULIE 2014</w:t>
      </w:r>
    </w:p>
    <w:p w:rsidR="001C7CAA" w:rsidRDefault="001C7CAA" w:rsidP="009F2962">
      <w:pPr>
        <w:spacing w:after="200" w:line="276" w:lineRule="auto"/>
        <w:jc w:val="both"/>
        <w:rPr>
          <w:b/>
          <w:sz w:val="28"/>
          <w:szCs w:val="28"/>
        </w:rPr>
      </w:pPr>
    </w:p>
    <w:p w:rsidR="00371C35" w:rsidRPr="001C7CAA" w:rsidRDefault="001C7CAA" w:rsidP="009F2962">
      <w:pPr>
        <w:spacing w:after="200" w:line="276" w:lineRule="auto"/>
        <w:jc w:val="both"/>
        <w:rPr>
          <w:b/>
          <w:sz w:val="28"/>
          <w:szCs w:val="28"/>
        </w:rPr>
      </w:pPr>
      <w:r>
        <w:rPr>
          <w:b/>
          <w:sz w:val="28"/>
          <w:szCs w:val="28"/>
        </w:rPr>
        <w:t xml:space="preserve">TOPOGRAFIE GENERALA </w:t>
      </w:r>
    </w:p>
    <w:p w:rsidR="001C7CAA" w:rsidRDefault="00371C35" w:rsidP="001C7CAA">
      <w:pPr>
        <w:spacing w:before="240" w:after="240"/>
        <w:jc w:val="both"/>
        <w:rPr>
          <w:lang w:val="ro-RO"/>
        </w:rPr>
      </w:pPr>
      <w:proofErr w:type="gramStart"/>
      <w:r w:rsidRPr="009F2962">
        <w:t>1.Unghiul</w:t>
      </w:r>
      <w:proofErr w:type="gramEnd"/>
      <w:r w:rsidRPr="009F2962">
        <w:t xml:space="preserve"> de </w:t>
      </w:r>
      <w:proofErr w:type="spellStart"/>
      <w:r w:rsidRPr="009F2962">
        <w:t>orientare</w:t>
      </w:r>
      <w:proofErr w:type="spellEnd"/>
      <w:r w:rsidRPr="009F2962">
        <w:t xml:space="preserve"> al </w:t>
      </w:r>
      <w:proofErr w:type="spellStart"/>
      <w:r w:rsidRPr="009F2962">
        <w:t>statiei</w:t>
      </w:r>
      <w:proofErr w:type="spellEnd"/>
      <w:r w:rsidRPr="009F2962">
        <w:t xml:space="preserve"> se ob</w:t>
      </w:r>
      <w:r w:rsidRPr="009F2962">
        <w:rPr>
          <w:lang w:val="ro-RO"/>
        </w:rPr>
        <w:t>ţine ca diferenţa între:</w:t>
      </w:r>
    </w:p>
    <w:p w:rsidR="008C506E" w:rsidRPr="009F2962" w:rsidRDefault="008C506E" w:rsidP="001C7CAA">
      <w:pPr>
        <w:spacing w:before="240" w:after="240"/>
        <w:jc w:val="both"/>
        <w:rPr>
          <w:lang w:val="ro-RO"/>
        </w:rPr>
      </w:pPr>
      <w:r w:rsidRPr="009F2962">
        <w:rPr>
          <w:lang w:val="ro-RO"/>
        </w:rPr>
        <w:t>2. Pentru realizarea interecţiei înainte care sunt elemente măsurate în teren:</w:t>
      </w:r>
    </w:p>
    <w:p w:rsidR="008C506E" w:rsidRPr="009F2962" w:rsidRDefault="008C506E" w:rsidP="001C7CAA">
      <w:pPr>
        <w:spacing w:before="240" w:after="240"/>
        <w:jc w:val="both"/>
        <w:rPr>
          <w:lang w:val="ro-RO"/>
        </w:rPr>
      </w:pPr>
      <w:r w:rsidRPr="009F2962">
        <w:rPr>
          <w:lang w:val="ro-RO"/>
        </w:rPr>
        <w:t>3.</w:t>
      </w:r>
      <w:r w:rsidR="004D3C85" w:rsidRPr="009F2962">
        <w:rPr>
          <w:lang w:val="ro-RO"/>
        </w:rPr>
        <w:t xml:space="preserve"> Elementele măsurate în teren în cazul </w:t>
      </w:r>
      <w:r w:rsidR="007867B8" w:rsidRPr="009F2962">
        <w:rPr>
          <w:lang w:val="ro-RO"/>
        </w:rPr>
        <w:t>unei intersecţii înapoi sunt:</w:t>
      </w:r>
    </w:p>
    <w:p w:rsidR="007867B8" w:rsidRPr="009F2962" w:rsidRDefault="007867B8" w:rsidP="001C7CAA">
      <w:pPr>
        <w:spacing w:before="240" w:after="240"/>
        <w:jc w:val="both"/>
        <w:rPr>
          <w:lang w:val="ro-RO"/>
        </w:rPr>
      </w:pPr>
      <w:r w:rsidRPr="009F2962">
        <w:rPr>
          <w:lang w:val="ro-RO"/>
        </w:rPr>
        <w:t xml:space="preserve">4. </w:t>
      </w:r>
      <w:r w:rsidR="0092663E" w:rsidRPr="009F2962">
        <w:rPr>
          <w:lang w:val="ro-RO"/>
        </w:rPr>
        <w:t>Ce reprezinta neînchiderea pe orientari la o drumuire planimetrica</w:t>
      </w:r>
    </w:p>
    <w:p w:rsidR="0092663E" w:rsidRPr="009F2962" w:rsidRDefault="0092663E" w:rsidP="001C7CAA">
      <w:pPr>
        <w:spacing w:before="240" w:after="240"/>
        <w:jc w:val="both"/>
        <w:rPr>
          <w:lang w:val="ro-RO"/>
        </w:rPr>
      </w:pPr>
      <w:r w:rsidRPr="009F2962">
        <w:rPr>
          <w:lang w:val="ro-RO"/>
        </w:rPr>
        <w:t xml:space="preserve">5.  </w:t>
      </w:r>
      <w:r w:rsidR="00F03905" w:rsidRPr="009F2962">
        <w:rPr>
          <w:lang w:val="ro-RO"/>
        </w:rPr>
        <w:t>Ridicarile de detaliu au ca scop:</w:t>
      </w:r>
    </w:p>
    <w:p w:rsidR="00F03905" w:rsidRPr="009F2962" w:rsidRDefault="00F03905" w:rsidP="001C7CAA">
      <w:pPr>
        <w:spacing w:before="240" w:after="240"/>
        <w:jc w:val="both"/>
        <w:rPr>
          <w:lang w:val="ro-RO"/>
        </w:rPr>
      </w:pPr>
      <w:r w:rsidRPr="009F2962">
        <w:rPr>
          <w:lang w:val="ro-RO"/>
        </w:rPr>
        <w:t>6.</w:t>
      </w:r>
      <w:r w:rsidR="009E4E74" w:rsidRPr="009F2962">
        <w:rPr>
          <w:lang w:val="ro-RO"/>
        </w:rPr>
        <w:t xml:space="preserve"> Elementele caracteristice ale unui plan topografic sunt:</w:t>
      </w:r>
    </w:p>
    <w:p w:rsidR="009E4E74" w:rsidRPr="009F2962" w:rsidRDefault="009E4E74" w:rsidP="001C7CAA">
      <w:pPr>
        <w:spacing w:before="240" w:after="240"/>
        <w:jc w:val="both"/>
        <w:rPr>
          <w:lang w:val="ro-RO"/>
        </w:rPr>
      </w:pPr>
      <w:r w:rsidRPr="009F2962">
        <w:rPr>
          <w:lang w:val="ro-RO"/>
        </w:rPr>
        <w:t>7.</w:t>
      </w:r>
      <w:r w:rsidR="00DA2A4B" w:rsidRPr="009F2962">
        <w:rPr>
          <w:lang w:val="ro-RO"/>
        </w:rPr>
        <w:t xml:space="preserve"> Corectia de sfericitate a pamantului si a refractie atmosferica se aplica in cazul:</w:t>
      </w:r>
    </w:p>
    <w:p w:rsidR="00DA2A4B" w:rsidRPr="009F2962" w:rsidRDefault="00DA2A4B" w:rsidP="001C7CAA">
      <w:pPr>
        <w:spacing w:before="240" w:after="240"/>
        <w:jc w:val="both"/>
        <w:rPr>
          <w:lang w:val="ro-RO"/>
        </w:rPr>
      </w:pPr>
      <w:r w:rsidRPr="009F2962">
        <w:rPr>
          <w:lang w:val="ro-RO"/>
        </w:rPr>
        <w:t xml:space="preserve">8. </w:t>
      </w:r>
      <w:r w:rsidR="00DB34B2">
        <w:rPr>
          <w:lang w:val="ro-RO"/>
        </w:rPr>
        <w:t>Precizati care este valoarea inaltimii punctului de detaliu 312</w:t>
      </w:r>
      <w:r w:rsidR="003D5A7D">
        <w:rPr>
          <w:lang w:val="ro-RO"/>
        </w:rPr>
        <w:t xml:space="preserve"> determinat prin nivelment trigonometric pe baza datelor cunoscute din masuratori.</w:t>
      </w:r>
    </w:p>
    <w:p w:rsidR="00C23801" w:rsidRPr="009F2962" w:rsidRDefault="00C23801" w:rsidP="001C7CAA">
      <w:pPr>
        <w:spacing w:before="240" w:after="240"/>
        <w:jc w:val="both"/>
        <w:rPr>
          <w:lang w:val="ro-RO"/>
        </w:rPr>
      </w:pPr>
      <w:r w:rsidRPr="009F2962">
        <w:rPr>
          <w:lang w:val="ro-RO"/>
        </w:rPr>
        <w:t>9.</w:t>
      </w:r>
      <w:r w:rsidR="003D5A7D">
        <w:rPr>
          <w:lang w:val="ro-RO"/>
        </w:rPr>
        <w:t xml:space="preserve"> Precizati care este valoarea orientarii directiei de referinta cunoscand coordonatele punctului de statie S1 si a coordonatelor punctelor din reteaua geodezica: 47, 89, 66 precum si citirile pe acestea.</w:t>
      </w:r>
    </w:p>
    <w:p w:rsidR="00C23801" w:rsidRPr="009F2962" w:rsidRDefault="00C23801" w:rsidP="001C7CAA">
      <w:pPr>
        <w:spacing w:before="240" w:after="240"/>
        <w:jc w:val="both"/>
        <w:rPr>
          <w:lang w:val="ro-RO"/>
        </w:rPr>
      </w:pPr>
      <w:r w:rsidRPr="009F2962">
        <w:rPr>
          <w:lang w:val="ro-RO"/>
        </w:rPr>
        <w:t>10.</w:t>
      </w:r>
      <w:r w:rsidR="003D5A7D">
        <w:rPr>
          <w:lang w:val="ro-RO"/>
        </w:rPr>
        <w:t>Tipurile de curbe de nivel sunt:</w:t>
      </w:r>
    </w:p>
    <w:p w:rsidR="00C23801" w:rsidRPr="009F2962" w:rsidRDefault="00C23801" w:rsidP="001C7CAA">
      <w:pPr>
        <w:spacing w:before="240" w:after="240" w:line="276" w:lineRule="auto"/>
        <w:jc w:val="both"/>
        <w:rPr>
          <w:b/>
        </w:rPr>
      </w:pPr>
    </w:p>
    <w:p w:rsidR="00C23801" w:rsidRPr="001C7CAA" w:rsidRDefault="00C23801" w:rsidP="009F2962">
      <w:pPr>
        <w:spacing w:line="276" w:lineRule="auto"/>
        <w:jc w:val="both"/>
        <w:rPr>
          <w:b/>
          <w:sz w:val="28"/>
          <w:szCs w:val="28"/>
        </w:rPr>
      </w:pPr>
      <w:r w:rsidRPr="001C7CAA">
        <w:rPr>
          <w:b/>
          <w:sz w:val="28"/>
          <w:szCs w:val="28"/>
        </w:rPr>
        <w:t>TOPOGRAFIE INGINEREASCA</w:t>
      </w:r>
    </w:p>
    <w:p w:rsidR="004112E9" w:rsidRPr="001C7CAA" w:rsidRDefault="004112E9" w:rsidP="004112E9">
      <w:pPr>
        <w:rPr>
          <w:lang w:val="de-DE"/>
        </w:rPr>
      </w:pPr>
    </w:p>
    <w:p w:rsidR="004112E9" w:rsidRPr="001C7CAA" w:rsidRDefault="004112E9" w:rsidP="001C7CAA">
      <w:pPr>
        <w:pStyle w:val="ListParagraph"/>
        <w:numPr>
          <w:ilvl w:val="0"/>
          <w:numId w:val="49"/>
        </w:numPr>
        <w:spacing w:line="276" w:lineRule="auto"/>
        <w:jc w:val="both"/>
        <w:rPr>
          <w:lang w:val="ro-RO"/>
        </w:rPr>
      </w:pPr>
      <w:r w:rsidRPr="001C7CAA">
        <w:rPr>
          <w:lang w:val="ro-RO"/>
        </w:rPr>
        <w:t>Trasarea unghiurilor orizontale prin metoda de precizie medie foloseşte:</w:t>
      </w:r>
    </w:p>
    <w:p w:rsidR="004112E9" w:rsidRPr="001C7CAA" w:rsidRDefault="004112E9" w:rsidP="001C7CAA">
      <w:pPr>
        <w:pStyle w:val="ListParagraph"/>
        <w:numPr>
          <w:ilvl w:val="0"/>
          <w:numId w:val="49"/>
        </w:numPr>
        <w:spacing w:line="276" w:lineRule="auto"/>
        <w:jc w:val="both"/>
        <w:rPr>
          <w:lang w:val="it-IT"/>
        </w:rPr>
      </w:pPr>
      <w:r w:rsidRPr="001C7CAA">
        <w:rPr>
          <w:lang w:val="it-IT"/>
        </w:rPr>
        <w:t>Materializarea punctului trasat, la trasarea unghiului vertical de declivitate se face</w:t>
      </w:r>
      <w:r w:rsidRPr="001C7CAA">
        <w:t>:</w:t>
      </w:r>
    </w:p>
    <w:p w:rsidR="004112E9" w:rsidRPr="001C7CAA" w:rsidRDefault="004112E9" w:rsidP="001C7CAA">
      <w:pPr>
        <w:pStyle w:val="ListParagraph"/>
        <w:numPr>
          <w:ilvl w:val="0"/>
          <w:numId w:val="49"/>
        </w:numPr>
        <w:spacing w:line="276" w:lineRule="auto"/>
        <w:jc w:val="both"/>
        <w:rPr>
          <w:lang w:val="it-IT"/>
        </w:rPr>
      </w:pPr>
      <w:r w:rsidRPr="001C7CAA">
        <w:rPr>
          <w:lang w:val="it-IT"/>
        </w:rPr>
        <w:t>La trasarea planimetrică a punctelor prin metoda coordonatelor polare simple se folosesc ca elemente de trasare</w:t>
      </w:r>
      <w:r w:rsidRPr="001C7CAA">
        <w:t>:</w:t>
      </w:r>
    </w:p>
    <w:p w:rsidR="001C7CAA" w:rsidRPr="001C7CAA" w:rsidRDefault="004112E9" w:rsidP="001C7CAA">
      <w:pPr>
        <w:pStyle w:val="ListParagraph"/>
        <w:numPr>
          <w:ilvl w:val="0"/>
          <w:numId w:val="49"/>
        </w:numPr>
        <w:tabs>
          <w:tab w:val="left" w:pos="720"/>
        </w:tabs>
        <w:spacing w:line="276" w:lineRule="auto"/>
        <w:jc w:val="both"/>
        <w:rPr>
          <w:bCs/>
          <w:lang w:val="ro-RO"/>
        </w:rPr>
      </w:pPr>
      <w:r w:rsidRPr="001C7CAA">
        <w:rPr>
          <w:lang w:val="it-IT"/>
        </w:rPr>
        <w:t>La trasarea planimetrică a punctului 45, de coordonate precizate, prin metoda coordonatelor polare simple, din baza AB se folosesc ca reperi punctele A şi B de coordonate</w:t>
      </w:r>
      <w:r w:rsidR="001C7CAA" w:rsidRPr="001C7CAA">
        <w:rPr>
          <w:lang w:val="it-IT"/>
        </w:rPr>
        <w:t xml:space="preserve"> cunoscute</w:t>
      </w:r>
      <w:r w:rsidRPr="001C7CAA">
        <w:rPr>
          <w:lang w:val="it-IT"/>
        </w:rPr>
        <w:t>:</w:t>
      </w:r>
    </w:p>
    <w:p w:rsidR="004112E9" w:rsidRPr="001C7CAA" w:rsidRDefault="001C7CAA" w:rsidP="001C7CAA">
      <w:pPr>
        <w:tabs>
          <w:tab w:val="left" w:pos="720"/>
        </w:tabs>
        <w:spacing w:line="276" w:lineRule="auto"/>
        <w:jc w:val="both"/>
        <w:rPr>
          <w:bCs/>
          <w:lang w:val="ro-RO"/>
        </w:rPr>
      </w:pPr>
      <w:r>
        <w:rPr>
          <w:bCs/>
          <w:lang w:val="ro-RO"/>
        </w:rPr>
        <w:tab/>
      </w:r>
      <w:r w:rsidR="004112E9" w:rsidRPr="001C7CAA">
        <w:rPr>
          <w:bCs/>
          <w:lang w:val="ro-RO"/>
        </w:rPr>
        <w:t xml:space="preserve">Se care să se precizeze care din variantele următoare reprezintă elementele de trasare:  </w:t>
      </w:r>
    </w:p>
    <w:p w:rsidR="004112E9" w:rsidRPr="001C7CAA" w:rsidRDefault="004112E9" w:rsidP="001C7CAA">
      <w:pPr>
        <w:pStyle w:val="ListParagraph"/>
        <w:numPr>
          <w:ilvl w:val="0"/>
          <w:numId w:val="49"/>
        </w:numPr>
        <w:spacing w:line="276" w:lineRule="auto"/>
        <w:jc w:val="both"/>
        <w:rPr>
          <w:lang w:val="it-IT"/>
        </w:rPr>
      </w:pPr>
      <w:r w:rsidRPr="001C7CAA">
        <w:rPr>
          <w:lang w:val="it-IT"/>
        </w:rPr>
        <w:lastRenderedPageBreak/>
        <w:t>La trasarea planimetrică a punctului 45, de coordonate precizate, prin metoda intersecţiei unghiulare, din baza AB se folosesc ca reperi punctele A şi B de coordonate</w:t>
      </w:r>
      <w:r w:rsidR="001C7CAA" w:rsidRPr="001C7CAA">
        <w:rPr>
          <w:lang w:val="it-IT"/>
        </w:rPr>
        <w:t xml:space="preserve"> cunoscute</w:t>
      </w:r>
      <w:r w:rsidRPr="001C7CAA">
        <w:rPr>
          <w:lang w:val="it-IT"/>
        </w:rPr>
        <w:t>:</w:t>
      </w:r>
    </w:p>
    <w:p w:rsidR="001C7CAA" w:rsidRPr="001C7CAA" w:rsidRDefault="001C7CAA" w:rsidP="001C7CAA">
      <w:pPr>
        <w:tabs>
          <w:tab w:val="left" w:pos="720"/>
        </w:tabs>
        <w:spacing w:line="276" w:lineRule="auto"/>
        <w:jc w:val="both"/>
        <w:rPr>
          <w:bCs/>
          <w:lang w:val="ro-RO"/>
        </w:rPr>
      </w:pPr>
      <w:r>
        <w:rPr>
          <w:bCs/>
          <w:lang w:val="ro-RO"/>
        </w:rPr>
        <w:tab/>
      </w:r>
      <w:r w:rsidRPr="001C7CAA">
        <w:rPr>
          <w:bCs/>
          <w:lang w:val="ro-RO"/>
        </w:rPr>
        <w:t xml:space="preserve">Se care să se precizeze care din variantele următoare reprezintă elementele de trasare:  </w:t>
      </w:r>
    </w:p>
    <w:p w:rsidR="001C7CAA" w:rsidRPr="001C7CAA" w:rsidRDefault="001C7CAA" w:rsidP="001C7CAA">
      <w:pPr>
        <w:pStyle w:val="ListParagraph"/>
        <w:spacing w:line="276" w:lineRule="auto"/>
        <w:jc w:val="both"/>
        <w:rPr>
          <w:lang w:val="it-IT"/>
        </w:rPr>
      </w:pPr>
    </w:p>
    <w:p w:rsidR="004112E9" w:rsidRPr="001C7CAA" w:rsidRDefault="004112E9" w:rsidP="001C7CAA">
      <w:pPr>
        <w:pStyle w:val="ListParagraph"/>
        <w:numPr>
          <w:ilvl w:val="0"/>
          <w:numId w:val="49"/>
        </w:numPr>
        <w:spacing w:after="200" w:line="276" w:lineRule="auto"/>
        <w:jc w:val="both"/>
        <w:rPr>
          <w:lang w:val="it-IT"/>
        </w:rPr>
      </w:pPr>
      <w:r w:rsidRPr="001C7CAA">
        <w:rPr>
          <w:lang w:val="it-IT"/>
        </w:rPr>
        <w:t>Punctul trasat, ca intersecţia a axelor principale ale construcţiilor în cadre, se materializează şi se foloseşte astfel</w:t>
      </w:r>
      <w:r w:rsidRPr="001C7CAA">
        <w:t>:</w:t>
      </w:r>
    </w:p>
    <w:p w:rsidR="004112E9" w:rsidRPr="001C7CAA" w:rsidRDefault="004112E9" w:rsidP="001C7CAA">
      <w:pPr>
        <w:pStyle w:val="ListParagraph"/>
        <w:numPr>
          <w:ilvl w:val="0"/>
          <w:numId w:val="49"/>
        </w:numPr>
        <w:spacing w:after="200" w:line="276" w:lineRule="auto"/>
        <w:jc w:val="both"/>
        <w:rPr>
          <w:lang w:val="it-IT"/>
        </w:rPr>
      </w:pPr>
      <w:r w:rsidRPr="001C7CAA">
        <w:rPr>
          <w:lang w:val="it-IT"/>
        </w:rPr>
        <w:t>La trasarea stâlpilor în cazul construcţiilor în cadre, se urmăresc</w:t>
      </w:r>
      <w:r w:rsidRPr="001C7CAA">
        <w:t>:</w:t>
      </w:r>
    </w:p>
    <w:p w:rsidR="004112E9" w:rsidRPr="001C7CAA" w:rsidRDefault="004112E9" w:rsidP="001C7CAA">
      <w:pPr>
        <w:pStyle w:val="ListParagraph"/>
        <w:numPr>
          <w:ilvl w:val="0"/>
          <w:numId w:val="49"/>
        </w:numPr>
        <w:spacing w:after="200" w:line="276" w:lineRule="auto"/>
        <w:jc w:val="both"/>
        <w:rPr>
          <w:lang w:val="it-IT"/>
        </w:rPr>
      </w:pPr>
      <w:r w:rsidRPr="001C7CAA">
        <w:rPr>
          <w:lang w:val="it-IT"/>
        </w:rPr>
        <w:t xml:space="preserve">Elementele principale ale curbei arc de cerc sunt </w:t>
      </w:r>
      <w:r w:rsidRPr="001C7CAA">
        <w:t>:</w:t>
      </w:r>
    </w:p>
    <w:p w:rsidR="004112E9" w:rsidRPr="001C7CAA" w:rsidRDefault="004112E9" w:rsidP="001C7CAA">
      <w:pPr>
        <w:pStyle w:val="ListParagraph"/>
        <w:numPr>
          <w:ilvl w:val="0"/>
          <w:numId w:val="49"/>
        </w:numPr>
        <w:spacing w:after="200" w:line="276" w:lineRule="auto"/>
        <w:jc w:val="both"/>
        <w:rPr>
          <w:lang w:val="it-IT"/>
        </w:rPr>
      </w:pPr>
      <w:r w:rsidRPr="001C7CAA">
        <w:rPr>
          <w:lang w:val="it-IT"/>
        </w:rPr>
        <w:t>Metoda principală de trasare planimetrică a podurilor de lungimi mari este</w:t>
      </w:r>
      <w:r w:rsidRPr="001C7CAA">
        <w:t>:</w:t>
      </w:r>
    </w:p>
    <w:p w:rsidR="004112E9" w:rsidRPr="001C7CAA" w:rsidRDefault="004112E9" w:rsidP="001C7CAA">
      <w:pPr>
        <w:pStyle w:val="ListParagraph"/>
        <w:numPr>
          <w:ilvl w:val="0"/>
          <w:numId w:val="49"/>
        </w:numPr>
        <w:spacing w:after="200" w:line="276" w:lineRule="auto"/>
        <w:jc w:val="both"/>
        <w:rPr>
          <w:lang w:val="it-IT"/>
        </w:rPr>
      </w:pPr>
      <w:r w:rsidRPr="001C7CAA">
        <w:rPr>
          <w:lang w:val="it-IT"/>
        </w:rPr>
        <w:t>Metoda principală de trasare nivelitică a punctelor, în cazul trasării obiectivelor de investiţii din categoria clădirilor, este</w:t>
      </w:r>
      <w:r w:rsidRPr="001C7CAA">
        <w:t>:</w:t>
      </w:r>
    </w:p>
    <w:p w:rsidR="009F2962" w:rsidRPr="009F2962" w:rsidRDefault="009F2962" w:rsidP="009F2962">
      <w:pPr>
        <w:spacing w:line="276" w:lineRule="auto"/>
        <w:jc w:val="both"/>
        <w:rPr>
          <w:b/>
        </w:rPr>
      </w:pPr>
    </w:p>
    <w:p w:rsidR="009F2962" w:rsidRPr="009F2962" w:rsidRDefault="009F2962" w:rsidP="009F2962">
      <w:pPr>
        <w:spacing w:line="276" w:lineRule="auto"/>
        <w:jc w:val="both"/>
        <w:rPr>
          <w:b/>
        </w:rPr>
      </w:pPr>
    </w:p>
    <w:p w:rsidR="009F2962" w:rsidRPr="009F2962" w:rsidRDefault="009F2962" w:rsidP="009F2962">
      <w:pPr>
        <w:spacing w:line="276" w:lineRule="auto"/>
        <w:jc w:val="both"/>
        <w:rPr>
          <w:b/>
        </w:rPr>
      </w:pPr>
      <w:r w:rsidRPr="009F2962">
        <w:rPr>
          <w:b/>
        </w:rPr>
        <w:t>INSTRUMENTE TOPOGRAFICE SI GEODEZICE</w:t>
      </w:r>
    </w:p>
    <w:p w:rsidR="009F2962" w:rsidRPr="009F2962" w:rsidRDefault="009F2962" w:rsidP="009F2962">
      <w:pPr>
        <w:tabs>
          <w:tab w:val="left" w:pos="1071"/>
        </w:tabs>
        <w:spacing w:line="276" w:lineRule="auto"/>
        <w:jc w:val="both"/>
        <w:rPr>
          <w:b/>
        </w:rPr>
      </w:pPr>
      <w:r w:rsidRPr="009F2962">
        <w:rPr>
          <w:b/>
        </w:rPr>
        <w:tab/>
      </w:r>
    </w:p>
    <w:p w:rsidR="009F2962" w:rsidRPr="009F2962" w:rsidRDefault="009F2962" w:rsidP="009F2962">
      <w:pPr>
        <w:numPr>
          <w:ilvl w:val="0"/>
          <w:numId w:val="36"/>
        </w:numPr>
        <w:spacing w:line="276" w:lineRule="auto"/>
        <w:jc w:val="both"/>
      </w:pPr>
      <w:r w:rsidRPr="009F2962">
        <w:t xml:space="preserve">In </w:t>
      </w:r>
      <w:proofErr w:type="spellStart"/>
      <w:r w:rsidRPr="009F2962">
        <w:t>functie</w:t>
      </w:r>
      <w:proofErr w:type="spellEnd"/>
      <w:r w:rsidRPr="009F2962">
        <w:t xml:space="preserve"> de </w:t>
      </w:r>
      <w:proofErr w:type="spellStart"/>
      <w:r w:rsidRPr="009F2962">
        <w:t>precizia</w:t>
      </w:r>
      <w:proofErr w:type="spellEnd"/>
      <w:r w:rsidRPr="009F2962">
        <w:t xml:space="preserve"> de </w:t>
      </w:r>
      <w:proofErr w:type="spellStart"/>
      <w:r w:rsidRPr="009F2962">
        <w:t>masurare</w:t>
      </w:r>
      <w:proofErr w:type="spellEnd"/>
      <w:r w:rsidRPr="009F2962">
        <w:t xml:space="preserve">, </w:t>
      </w:r>
      <w:proofErr w:type="spellStart"/>
      <w:r w:rsidRPr="009F2962">
        <w:t>instrumentele</w:t>
      </w:r>
      <w:proofErr w:type="spellEnd"/>
      <w:r w:rsidRPr="009F2962">
        <w:t xml:space="preserve"> </w:t>
      </w:r>
      <w:proofErr w:type="spellStart"/>
      <w:r w:rsidRPr="009F2962">
        <w:t>pentru</w:t>
      </w:r>
      <w:proofErr w:type="spellEnd"/>
      <w:r w:rsidRPr="009F2962">
        <w:t xml:space="preserve"> </w:t>
      </w:r>
      <w:proofErr w:type="spellStart"/>
      <w:r w:rsidRPr="009F2962">
        <w:t>masurarea</w:t>
      </w:r>
      <w:proofErr w:type="spellEnd"/>
      <w:r w:rsidRPr="009F2962">
        <w:t xml:space="preserve"> </w:t>
      </w:r>
      <w:proofErr w:type="spellStart"/>
      <w:r w:rsidRPr="009F2962">
        <w:t>directa</w:t>
      </w:r>
      <w:proofErr w:type="spellEnd"/>
      <w:r w:rsidRPr="009F2962">
        <w:t xml:space="preserve"> a </w:t>
      </w:r>
      <w:proofErr w:type="spellStart"/>
      <w:r w:rsidRPr="009F2962">
        <w:t>distantelor</w:t>
      </w:r>
      <w:proofErr w:type="spellEnd"/>
      <w:r w:rsidRPr="009F2962">
        <w:t xml:space="preserve"> pot </w:t>
      </w:r>
      <w:proofErr w:type="spellStart"/>
      <w:r w:rsidRPr="009F2962">
        <w:t>fi</w:t>
      </w:r>
      <w:proofErr w:type="spellEnd"/>
      <w:r w:rsidRPr="009F2962">
        <w:t>:</w:t>
      </w:r>
    </w:p>
    <w:p w:rsidR="009F2962" w:rsidRPr="009F2962" w:rsidRDefault="009F2962" w:rsidP="009F2962">
      <w:pPr>
        <w:numPr>
          <w:ilvl w:val="0"/>
          <w:numId w:val="36"/>
        </w:numPr>
        <w:spacing w:line="276" w:lineRule="auto"/>
        <w:jc w:val="both"/>
      </w:pPr>
      <w:proofErr w:type="spellStart"/>
      <w:r w:rsidRPr="009F2962">
        <w:t>Corectiile</w:t>
      </w:r>
      <w:proofErr w:type="spellEnd"/>
      <w:r w:rsidRPr="009F2962">
        <w:t xml:space="preserve"> </w:t>
      </w:r>
      <w:proofErr w:type="spellStart"/>
      <w:r w:rsidRPr="009F2962">
        <w:t>aplicate</w:t>
      </w:r>
      <w:proofErr w:type="spellEnd"/>
      <w:r w:rsidRPr="009F2962">
        <w:t xml:space="preserve"> </w:t>
      </w:r>
      <w:proofErr w:type="spellStart"/>
      <w:r w:rsidRPr="009F2962">
        <w:t>lungimilor</w:t>
      </w:r>
      <w:proofErr w:type="spellEnd"/>
      <w:r w:rsidRPr="009F2962">
        <w:t xml:space="preserve"> </w:t>
      </w:r>
      <w:proofErr w:type="spellStart"/>
      <w:r w:rsidRPr="009F2962">
        <w:t>masurate</w:t>
      </w:r>
      <w:proofErr w:type="spellEnd"/>
      <w:r w:rsidRPr="009F2962">
        <w:t xml:space="preserve"> direct cu </w:t>
      </w:r>
      <w:proofErr w:type="spellStart"/>
      <w:r w:rsidRPr="009F2962">
        <w:t>panglica</w:t>
      </w:r>
      <w:proofErr w:type="spellEnd"/>
      <w:r w:rsidRPr="009F2962">
        <w:t xml:space="preserve"> de </w:t>
      </w:r>
      <w:proofErr w:type="spellStart"/>
      <w:r w:rsidRPr="009F2962">
        <w:t>otel</w:t>
      </w:r>
      <w:proofErr w:type="spellEnd"/>
      <w:r w:rsidRPr="009F2962">
        <w:t xml:space="preserve">, in </w:t>
      </w:r>
      <w:proofErr w:type="spellStart"/>
      <w:r w:rsidRPr="009F2962">
        <w:t>teren</w:t>
      </w:r>
      <w:proofErr w:type="spellEnd"/>
      <w:r w:rsidRPr="009F2962">
        <w:t xml:space="preserve"> </w:t>
      </w:r>
      <w:proofErr w:type="spellStart"/>
      <w:r w:rsidRPr="009F2962">
        <w:t>orizontal</w:t>
      </w:r>
      <w:proofErr w:type="spellEnd"/>
      <w:r w:rsidRPr="009F2962">
        <w:t xml:space="preserve"> </w:t>
      </w:r>
      <w:proofErr w:type="spellStart"/>
      <w:r w:rsidRPr="009F2962">
        <w:t>sunt</w:t>
      </w:r>
      <w:proofErr w:type="spellEnd"/>
      <w:r w:rsidRPr="009F2962">
        <w:t>:</w:t>
      </w:r>
    </w:p>
    <w:p w:rsidR="009F2962" w:rsidRPr="009F2962" w:rsidRDefault="009F2962" w:rsidP="009F2962">
      <w:pPr>
        <w:numPr>
          <w:ilvl w:val="0"/>
          <w:numId w:val="36"/>
        </w:numPr>
        <w:spacing w:line="276" w:lineRule="auto"/>
        <w:jc w:val="both"/>
      </w:pPr>
      <w:proofErr w:type="spellStart"/>
      <w:r w:rsidRPr="009F2962">
        <w:t>Masurarea</w:t>
      </w:r>
      <w:proofErr w:type="spellEnd"/>
      <w:r w:rsidRPr="009F2962">
        <w:t xml:space="preserve"> </w:t>
      </w:r>
      <w:proofErr w:type="spellStart"/>
      <w:r w:rsidRPr="009F2962">
        <w:t>stadimetrica</w:t>
      </w:r>
      <w:proofErr w:type="spellEnd"/>
      <w:r w:rsidRPr="009F2962">
        <w:t xml:space="preserve"> a </w:t>
      </w:r>
      <w:proofErr w:type="spellStart"/>
      <w:r w:rsidRPr="009F2962">
        <w:t>distantelor</w:t>
      </w:r>
      <w:proofErr w:type="spellEnd"/>
      <w:r w:rsidRPr="009F2962">
        <w:t xml:space="preserve"> in </w:t>
      </w:r>
      <w:proofErr w:type="spellStart"/>
      <w:r w:rsidRPr="009F2962">
        <w:t>teren</w:t>
      </w:r>
      <w:proofErr w:type="spellEnd"/>
      <w:r w:rsidRPr="009F2962">
        <w:t xml:space="preserve"> </w:t>
      </w:r>
      <w:proofErr w:type="spellStart"/>
      <w:r w:rsidRPr="009F2962">
        <w:t>orizontal</w:t>
      </w:r>
      <w:proofErr w:type="spellEnd"/>
      <w:r w:rsidRPr="009F2962">
        <w:t xml:space="preserve"> </w:t>
      </w:r>
      <w:proofErr w:type="spellStart"/>
      <w:r w:rsidRPr="009F2962">
        <w:t>reprezinta</w:t>
      </w:r>
      <w:proofErr w:type="spellEnd"/>
      <w:r w:rsidRPr="009F2962">
        <w:t>:</w:t>
      </w:r>
    </w:p>
    <w:p w:rsidR="009F2962" w:rsidRPr="009F2962" w:rsidRDefault="009F2962" w:rsidP="009F2962">
      <w:pPr>
        <w:numPr>
          <w:ilvl w:val="0"/>
          <w:numId w:val="36"/>
        </w:numPr>
        <w:spacing w:line="276" w:lineRule="auto"/>
        <w:jc w:val="both"/>
      </w:pPr>
      <w:proofErr w:type="spellStart"/>
      <w:r w:rsidRPr="009F2962">
        <w:t>Teodolitul</w:t>
      </w:r>
      <w:proofErr w:type="spellEnd"/>
      <w:r w:rsidRPr="009F2962">
        <w:t xml:space="preserve"> </w:t>
      </w:r>
      <w:proofErr w:type="spellStart"/>
      <w:r w:rsidRPr="009F2962">
        <w:t>este</w:t>
      </w:r>
      <w:proofErr w:type="spellEnd"/>
      <w:r w:rsidRPr="009F2962">
        <w:t xml:space="preserve"> instrumental topographic </w:t>
      </w:r>
      <w:proofErr w:type="spellStart"/>
      <w:r w:rsidRPr="009F2962">
        <w:t>ce</w:t>
      </w:r>
      <w:proofErr w:type="spellEnd"/>
      <w:r w:rsidRPr="009F2962">
        <w:t xml:space="preserve"> </w:t>
      </w:r>
      <w:proofErr w:type="spellStart"/>
      <w:r w:rsidRPr="009F2962">
        <w:t>serveste</w:t>
      </w:r>
      <w:proofErr w:type="spellEnd"/>
      <w:r w:rsidRPr="009F2962">
        <w:t xml:space="preserve"> la </w:t>
      </w:r>
      <w:proofErr w:type="spellStart"/>
      <w:r w:rsidRPr="009F2962">
        <w:t>masurarea</w:t>
      </w:r>
      <w:proofErr w:type="spellEnd"/>
      <w:r w:rsidRPr="009F2962">
        <w:t>:</w:t>
      </w:r>
    </w:p>
    <w:p w:rsidR="009F2962" w:rsidRPr="009F2962" w:rsidRDefault="009F2962" w:rsidP="009F2962">
      <w:pPr>
        <w:numPr>
          <w:ilvl w:val="0"/>
          <w:numId w:val="36"/>
        </w:numPr>
        <w:spacing w:line="276" w:lineRule="auto"/>
        <w:jc w:val="both"/>
      </w:pPr>
      <w:proofErr w:type="spellStart"/>
      <w:r w:rsidRPr="009F2962">
        <w:t>Axele</w:t>
      </w:r>
      <w:proofErr w:type="spellEnd"/>
      <w:r w:rsidRPr="009F2962">
        <w:t xml:space="preserve"> constructive ale </w:t>
      </w:r>
      <w:proofErr w:type="spellStart"/>
      <w:r w:rsidRPr="009F2962">
        <w:t>teodolitului</w:t>
      </w:r>
      <w:proofErr w:type="spellEnd"/>
      <w:r w:rsidRPr="009F2962">
        <w:t xml:space="preserve"> </w:t>
      </w:r>
      <w:proofErr w:type="spellStart"/>
      <w:r w:rsidRPr="009F2962">
        <w:t>sunt</w:t>
      </w:r>
      <w:proofErr w:type="spellEnd"/>
      <w:r w:rsidRPr="009F2962">
        <w:t xml:space="preserve"> </w:t>
      </w:r>
      <w:proofErr w:type="spellStart"/>
      <w:r w:rsidRPr="009F2962">
        <w:t>urmatoarele</w:t>
      </w:r>
      <w:proofErr w:type="spellEnd"/>
      <w:r w:rsidRPr="009F2962">
        <w:t>:</w:t>
      </w:r>
    </w:p>
    <w:p w:rsidR="009F2962" w:rsidRPr="009F2962" w:rsidRDefault="009F2962" w:rsidP="009F2962">
      <w:pPr>
        <w:numPr>
          <w:ilvl w:val="0"/>
          <w:numId w:val="36"/>
        </w:numPr>
        <w:spacing w:line="276" w:lineRule="auto"/>
        <w:jc w:val="both"/>
      </w:pPr>
      <w:proofErr w:type="spellStart"/>
      <w:r w:rsidRPr="009F2962">
        <w:t>Ocularul</w:t>
      </w:r>
      <w:proofErr w:type="spellEnd"/>
      <w:r w:rsidRPr="009F2962">
        <w:t xml:space="preserve"> </w:t>
      </w:r>
      <w:proofErr w:type="spellStart"/>
      <w:r w:rsidRPr="009F2962">
        <w:t>lunetei</w:t>
      </w:r>
      <w:proofErr w:type="spellEnd"/>
      <w:r w:rsidRPr="009F2962">
        <w:t xml:space="preserve"> </w:t>
      </w:r>
      <w:proofErr w:type="spellStart"/>
      <w:r w:rsidRPr="009F2962">
        <w:t>topografice</w:t>
      </w:r>
      <w:proofErr w:type="spellEnd"/>
      <w:r w:rsidRPr="009F2962">
        <w:t xml:space="preserve"> a </w:t>
      </w:r>
      <w:proofErr w:type="spellStart"/>
      <w:r w:rsidRPr="009F2962">
        <w:t>teodolitului</w:t>
      </w:r>
      <w:proofErr w:type="spellEnd"/>
      <w:r w:rsidRPr="009F2962">
        <w:t xml:space="preserve"> </w:t>
      </w:r>
      <w:proofErr w:type="spellStart"/>
      <w:r w:rsidRPr="009F2962">
        <w:t>serveste</w:t>
      </w:r>
      <w:proofErr w:type="spellEnd"/>
      <w:r w:rsidRPr="009F2962">
        <w:t xml:space="preserve"> la:</w:t>
      </w:r>
    </w:p>
    <w:p w:rsidR="009F2962" w:rsidRPr="009F2962" w:rsidRDefault="009F2962" w:rsidP="009F2962">
      <w:pPr>
        <w:numPr>
          <w:ilvl w:val="0"/>
          <w:numId w:val="36"/>
        </w:numPr>
        <w:spacing w:line="276" w:lineRule="auto"/>
        <w:jc w:val="both"/>
      </w:pPr>
      <w:proofErr w:type="spellStart"/>
      <w:r w:rsidRPr="009F2962">
        <w:t>Nivela</w:t>
      </w:r>
      <w:proofErr w:type="spellEnd"/>
      <w:r w:rsidRPr="009F2962">
        <w:t xml:space="preserve"> </w:t>
      </w:r>
      <w:proofErr w:type="spellStart"/>
      <w:r w:rsidRPr="009F2962">
        <w:t>torica</w:t>
      </w:r>
      <w:proofErr w:type="spellEnd"/>
      <w:r w:rsidRPr="009F2962">
        <w:t xml:space="preserve"> a </w:t>
      </w:r>
      <w:proofErr w:type="spellStart"/>
      <w:r w:rsidRPr="009F2962">
        <w:t>teodolitului</w:t>
      </w:r>
      <w:proofErr w:type="spellEnd"/>
      <w:r w:rsidRPr="009F2962">
        <w:t xml:space="preserve"> </w:t>
      </w:r>
      <w:proofErr w:type="spellStart"/>
      <w:r w:rsidRPr="009F2962">
        <w:t>este</w:t>
      </w:r>
      <w:proofErr w:type="spellEnd"/>
      <w:r w:rsidRPr="009F2962">
        <w:t xml:space="preserve"> </w:t>
      </w:r>
      <w:proofErr w:type="spellStart"/>
      <w:r w:rsidRPr="009F2962">
        <w:t>utilizata</w:t>
      </w:r>
      <w:proofErr w:type="spellEnd"/>
      <w:r w:rsidRPr="009F2962">
        <w:t xml:space="preserve"> </w:t>
      </w:r>
      <w:proofErr w:type="spellStart"/>
      <w:r w:rsidRPr="009F2962">
        <w:t>pentru</w:t>
      </w:r>
      <w:proofErr w:type="spellEnd"/>
      <w:r w:rsidRPr="009F2962">
        <w:t>:</w:t>
      </w:r>
    </w:p>
    <w:p w:rsidR="009F2962" w:rsidRPr="009F2962" w:rsidRDefault="009F2962" w:rsidP="009F2962">
      <w:pPr>
        <w:numPr>
          <w:ilvl w:val="0"/>
          <w:numId w:val="36"/>
        </w:numPr>
        <w:spacing w:line="276" w:lineRule="auto"/>
        <w:jc w:val="both"/>
      </w:pPr>
      <w:proofErr w:type="spellStart"/>
      <w:r w:rsidRPr="009F2962">
        <w:t>Instrumentele</w:t>
      </w:r>
      <w:proofErr w:type="spellEnd"/>
      <w:r w:rsidRPr="009F2962">
        <w:t xml:space="preserve"> de </w:t>
      </w:r>
      <w:proofErr w:type="spellStart"/>
      <w:r w:rsidRPr="009F2962">
        <w:t>nivelment</w:t>
      </w:r>
      <w:proofErr w:type="spellEnd"/>
      <w:r w:rsidRPr="009F2962">
        <w:t xml:space="preserve"> geometric se impart in </w:t>
      </w:r>
      <w:proofErr w:type="spellStart"/>
      <w:r w:rsidRPr="009F2962">
        <w:t>urmatoarele</w:t>
      </w:r>
      <w:proofErr w:type="spellEnd"/>
      <w:r w:rsidRPr="009F2962">
        <w:t xml:space="preserve"> </w:t>
      </w:r>
      <w:proofErr w:type="spellStart"/>
      <w:r w:rsidRPr="009F2962">
        <w:t>categorii</w:t>
      </w:r>
      <w:proofErr w:type="spellEnd"/>
      <w:r w:rsidRPr="009F2962">
        <w:t>:</w:t>
      </w:r>
    </w:p>
    <w:p w:rsidR="009F2962" w:rsidRPr="009F2962" w:rsidRDefault="009F2962" w:rsidP="009F2962">
      <w:pPr>
        <w:numPr>
          <w:ilvl w:val="0"/>
          <w:numId w:val="36"/>
        </w:numPr>
        <w:spacing w:line="276" w:lineRule="auto"/>
        <w:jc w:val="both"/>
      </w:pPr>
      <w:proofErr w:type="spellStart"/>
      <w:r w:rsidRPr="009F2962">
        <w:t>Instrumentele</w:t>
      </w:r>
      <w:proofErr w:type="spellEnd"/>
      <w:r w:rsidRPr="009F2962">
        <w:t xml:space="preserve"> de </w:t>
      </w:r>
      <w:proofErr w:type="spellStart"/>
      <w:r w:rsidRPr="009F2962">
        <w:t>nivelment</w:t>
      </w:r>
      <w:proofErr w:type="spellEnd"/>
      <w:r w:rsidRPr="009F2962">
        <w:t xml:space="preserve"> geometric </w:t>
      </w:r>
      <w:proofErr w:type="spellStart"/>
      <w:r w:rsidRPr="009F2962">
        <w:t>sunt</w:t>
      </w:r>
      <w:proofErr w:type="spellEnd"/>
      <w:r w:rsidRPr="009F2962">
        <w:t xml:space="preserve"> </w:t>
      </w:r>
      <w:proofErr w:type="spellStart"/>
      <w:r w:rsidRPr="009F2962">
        <w:t>utilizate</w:t>
      </w:r>
      <w:proofErr w:type="spellEnd"/>
      <w:r w:rsidRPr="009F2962">
        <w:t xml:space="preserve"> </w:t>
      </w:r>
      <w:proofErr w:type="spellStart"/>
      <w:r w:rsidRPr="009F2962">
        <w:t>pentru</w:t>
      </w:r>
      <w:proofErr w:type="spellEnd"/>
      <w:r w:rsidRPr="009F2962">
        <w:t xml:space="preserve"> </w:t>
      </w:r>
      <w:proofErr w:type="spellStart"/>
      <w:r w:rsidRPr="009F2962">
        <w:t>determinarea</w:t>
      </w:r>
      <w:proofErr w:type="spellEnd"/>
      <w:r w:rsidRPr="009F2962">
        <w:t>:</w:t>
      </w:r>
    </w:p>
    <w:p w:rsidR="009F2962" w:rsidRPr="009F2962" w:rsidRDefault="009F2962" w:rsidP="009F2962">
      <w:pPr>
        <w:numPr>
          <w:ilvl w:val="0"/>
          <w:numId w:val="36"/>
        </w:numPr>
        <w:spacing w:line="276" w:lineRule="auto"/>
        <w:jc w:val="both"/>
      </w:pPr>
      <w:proofErr w:type="spellStart"/>
      <w:r w:rsidRPr="009F2962">
        <w:t>Statia</w:t>
      </w:r>
      <w:proofErr w:type="spellEnd"/>
      <w:r w:rsidRPr="009F2962">
        <w:t xml:space="preserve"> </w:t>
      </w:r>
      <w:proofErr w:type="spellStart"/>
      <w:r w:rsidRPr="009F2962">
        <w:t>totala</w:t>
      </w:r>
      <w:proofErr w:type="spellEnd"/>
      <w:r w:rsidRPr="009F2962">
        <w:t xml:space="preserve"> </w:t>
      </w:r>
      <w:proofErr w:type="spellStart"/>
      <w:r w:rsidRPr="009F2962">
        <w:t>reprezinta</w:t>
      </w:r>
      <w:proofErr w:type="spellEnd"/>
      <w:r w:rsidRPr="009F2962">
        <w:t>:</w:t>
      </w:r>
    </w:p>
    <w:p w:rsidR="00371C35" w:rsidRPr="009F2962" w:rsidRDefault="00371C35" w:rsidP="009F2962">
      <w:pPr>
        <w:spacing w:line="276" w:lineRule="auto"/>
        <w:jc w:val="both"/>
        <w:rPr>
          <w:b/>
        </w:rPr>
      </w:pPr>
    </w:p>
    <w:p w:rsidR="007A1A17" w:rsidRPr="009F2962" w:rsidRDefault="007A1A17" w:rsidP="009F2962">
      <w:pPr>
        <w:spacing w:line="276" w:lineRule="auto"/>
        <w:ind w:left="720" w:hanging="720"/>
        <w:jc w:val="both"/>
        <w:rPr>
          <w:b/>
        </w:rPr>
      </w:pPr>
      <w:r w:rsidRPr="009F2962">
        <w:rPr>
          <w:b/>
        </w:rPr>
        <w:t>GEODEZIE</w:t>
      </w:r>
    </w:p>
    <w:p w:rsidR="007A1A17" w:rsidRPr="009F2962" w:rsidRDefault="007A1A17" w:rsidP="009F2962">
      <w:pPr>
        <w:spacing w:line="276" w:lineRule="auto"/>
        <w:ind w:left="720" w:hanging="720"/>
        <w:jc w:val="both"/>
      </w:pPr>
    </w:p>
    <w:p w:rsidR="007A1A17" w:rsidRPr="009F2962" w:rsidRDefault="007A1A17" w:rsidP="009F2962">
      <w:pPr>
        <w:spacing w:line="276" w:lineRule="auto"/>
        <w:ind w:left="720" w:hanging="720"/>
        <w:jc w:val="both"/>
      </w:pPr>
      <w:r w:rsidRPr="009F2962">
        <w:t xml:space="preserve">1. Care </w:t>
      </w:r>
      <w:proofErr w:type="spellStart"/>
      <w:r w:rsidRPr="009F2962">
        <w:t>dintre</w:t>
      </w:r>
      <w:proofErr w:type="spellEnd"/>
      <w:r w:rsidRPr="009F2962">
        <w:t xml:space="preserve"> </w:t>
      </w:r>
      <w:proofErr w:type="spellStart"/>
      <w:r w:rsidRPr="009F2962">
        <w:t>suprafeţele</w:t>
      </w:r>
      <w:proofErr w:type="spellEnd"/>
      <w:r w:rsidRPr="009F2962">
        <w:t xml:space="preserve"> de </w:t>
      </w:r>
      <w:proofErr w:type="spellStart"/>
      <w:r w:rsidRPr="009F2962">
        <w:t>referinţă</w:t>
      </w:r>
      <w:proofErr w:type="spellEnd"/>
      <w:r w:rsidRPr="009F2962">
        <w:t xml:space="preserve"> se </w:t>
      </w:r>
      <w:proofErr w:type="spellStart"/>
      <w:r w:rsidRPr="009F2962">
        <w:t>utilizează</w:t>
      </w:r>
      <w:proofErr w:type="spellEnd"/>
      <w:r w:rsidRPr="009F2962">
        <w:t xml:space="preserve"> </w:t>
      </w:r>
      <w:proofErr w:type="spellStart"/>
      <w:r w:rsidRPr="009F2962">
        <w:t>în</w:t>
      </w:r>
      <w:proofErr w:type="spellEnd"/>
      <w:r w:rsidRPr="009F2962">
        <w:t xml:space="preserve"> </w:t>
      </w:r>
      <w:proofErr w:type="spellStart"/>
      <w:r w:rsidRPr="009F2962">
        <w:t>planimetrie</w:t>
      </w:r>
      <w:proofErr w:type="spellEnd"/>
      <w:r w:rsidRPr="009F2962">
        <w:t>:</w:t>
      </w:r>
    </w:p>
    <w:p w:rsidR="007A1A17" w:rsidRPr="009F2962" w:rsidRDefault="007A1A17" w:rsidP="009F2962">
      <w:pPr>
        <w:spacing w:line="276" w:lineRule="auto"/>
        <w:ind w:left="720" w:hanging="720"/>
        <w:jc w:val="both"/>
      </w:pPr>
      <w:r w:rsidRPr="009F2962">
        <w:t xml:space="preserve">2. </w:t>
      </w:r>
      <w:proofErr w:type="spellStart"/>
      <w:r w:rsidRPr="009F2962">
        <w:t>Pe</w:t>
      </w:r>
      <w:proofErr w:type="spellEnd"/>
      <w:r w:rsidRPr="009F2962">
        <w:t xml:space="preserve"> </w:t>
      </w:r>
      <w:proofErr w:type="spellStart"/>
      <w:r w:rsidRPr="009F2962">
        <w:t>elipsoidul</w:t>
      </w:r>
      <w:proofErr w:type="spellEnd"/>
      <w:r w:rsidRPr="009F2962">
        <w:t xml:space="preserve"> de </w:t>
      </w:r>
      <w:proofErr w:type="spellStart"/>
      <w:r w:rsidRPr="009F2962">
        <w:t>rotaţie</w:t>
      </w:r>
      <w:proofErr w:type="spellEnd"/>
      <w:r w:rsidRPr="009F2962">
        <w:t xml:space="preserve"> se </w:t>
      </w:r>
      <w:proofErr w:type="spellStart"/>
      <w:r w:rsidRPr="009F2962">
        <w:t>determină</w:t>
      </w:r>
      <w:proofErr w:type="spellEnd"/>
      <w:r w:rsidRPr="009F2962">
        <w:t>:</w:t>
      </w:r>
    </w:p>
    <w:p w:rsidR="007A1A17" w:rsidRPr="009F2962" w:rsidRDefault="007A1A17" w:rsidP="009F2962">
      <w:pPr>
        <w:spacing w:line="276" w:lineRule="auto"/>
        <w:ind w:left="720" w:hanging="720"/>
        <w:jc w:val="both"/>
        <w:rPr>
          <w:lang w:val="it-IT"/>
        </w:rPr>
      </w:pPr>
      <w:r w:rsidRPr="009F2962">
        <w:rPr>
          <w:lang w:val="it-IT"/>
        </w:rPr>
        <w:t>3.In cazul măsurătorilor indirecte abaterea standard reprezintă:</w:t>
      </w:r>
    </w:p>
    <w:p w:rsidR="007A1A17" w:rsidRPr="009F2962" w:rsidRDefault="007A1A17" w:rsidP="009F2962">
      <w:pPr>
        <w:spacing w:line="276" w:lineRule="auto"/>
        <w:ind w:left="720" w:hanging="720"/>
        <w:jc w:val="both"/>
        <w:rPr>
          <w:lang w:val="it-IT"/>
        </w:rPr>
      </w:pPr>
      <w:r w:rsidRPr="009F2962">
        <w:rPr>
          <w:lang w:val="it-IT"/>
        </w:rPr>
        <w:t>4. La rezolvarea  matriceală a măsurărorilor indirecte, matricea coeficienţilor este necesar să fie:</w:t>
      </w:r>
    </w:p>
    <w:p w:rsidR="007A1A17" w:rsidRPr="009F2962" w:rsidRDefault="007A1A17" w:rsidP="009F2962">
      <w:pPr>
        <w:spacing w:line="276" w:lineRule="auto"/>
        <w:ind w:left="720" w:hanging="720"/>
        <w:jc w:val="both"/>
        <w:rPr>
          <w:lang w:val="it-IT"/>
        </w:rPr>
      </w:pPr>
      <w:r w:rsidRPr="009F2962">
        <w:rPr>
          <w:lang w:val="it-IT"/>
        </w:rPr>
        <w:t>5.La măsurătorile condiţionate ponderate, matricea ponderilor este:</w:t>
      </w:r>
    </w:p>
    <w:p w:rsidR="007A1A17" w:rsidRPr="009F2962" w:rsidRDefault="007A1A17" w:rsidP="009F2962">
      <w:pPr>
        <w:spacing w:line="276" w:lineRule="auto"/>
        <w:ind w:left="720" w:hanging="720"/>
        <w:jc w:val="both"/>
        <w:rPr>
          <w:lang w:val="it-IT"/>
        </w:rPr>
      </w:pPr>
      <w:r w:rsidRPr="009F2962">
        <w:rPr>
          <w:lang w:val="it-IT"/>
        </w:rPr>
        <w:t>6.Forma ecuaţiilor de corecţii pentru direcţii şi distanţe reduse la planul de proiecţie depinde de:</w:t>
      </w:r>
    </w:p>
    <w:p w:rsidR="007A1A17" w:rsidRPr="009F2962" w:rsidRDefault="007A1A17" w:rsidP="009F2962">
      <w:pPr>
        <w:spacing w:line="276" w:lineRule="auto"/>
        <w:jc w:val="both"/>
        <w:rPr>
          <w:lang w:val="pt-BR"/>
        </w:rPr>
      </w:pPr>
      <w:r w:rsidRPr="009F2962">
        <w:rPr>
          <w:lang w:val="pt-BR"/>
        </w:rPr>
        <w:t>7. In expresia de calcul a ecuaţiilor de corecţii pentru direcţii şi distanţe reduse la planul de proiecţie, nu intră:</w:t>
      </w:r>
    </w:p>
    <w:p w:rsidR="007A1A17" w:rsidRPr="009F2962" w:rsidRDefault="007A1A17" w:rsidP="009F2962">
      <w:pPr>
        <w:spacing w:line="276" w:lineRule="auto"/>
        <w:jc w:val="both"/>
        <w:rPr>
          <w:lang w:val="pt-BR"/>
        </w:rPr>
      </w:pPr>
      <w:r w:rsidRPr="009F2962">
        <w:rPr>
          <w:lang w:val="pt-BR"/>
        </w:rPr>
        <w:t>8. Transformarea coordonatelor în spaţiul cu două dimensiunii nu depinde de:</w:t>
      </w:r>
    </w:p>
    <w:p w:rsidR="007A1A17" w:rsidRPr="009F2962" w:rsidRDefault="007A1A17" w:rsidP="009F2962">
      <w:pPr>
        <w:spacing w:line="276" w:lineRule="auto"/>
        <w:jc w:val="both"/>
        <w:rPr>
          <w:lang w:val="pt-BR"/>
        </w:rPr>
      </w:pPr>
      <w:r w:rsidRPr="009F2962">
        <w:rPr>
          <w:lang w:val="pt-BR"/>
        </w:rPr>
        <w:t>9. Metoda nivelmentului trigonometric se utilizează pentru determinarea cotelor în cazul:</w:t>
      </w:r>
    </w:p>
    <w:p w:rsidR="007A1A17" w:rsidRPr="001A3856" w:rsidRDefault="007A1A17" w:rsidP="001A3856">
      <w:pPr>
        <w:spacing w:line="276" w:lineRule="auto"/>
        <w:jc w:val="both"/>
        <w:rPr>
          <w:lang w:val="pt-BR"/>
        </w:rPr>
      </w:pPr>
      <w:r w:rsidRPr="009F2962">
        <w:rPr>
          <w:lang w:val="pt-BR"/>
        </w:rPr>
        <w:t>10 Numărul elementelor cunoscute într-o reţea liberă este de :</w:t>
      </w:r>
    </w:p>
    <w:p w:rsidR="00493815" w:rsidRPr="00DB34B2" w:rsidRDefault="001659F1" w:rsidP="009F2962">
      <w:pPr>
        <w:spacing w:line="276" w:lineRule="auto"/>
        <w:jc w:val="both"/>
        <w:rPr>
          <w:b/>
          <w:sz w:val="28"/>
          <w:szCs w:val="28"/>
        </w:rPr>
      </w:pPr>
      <w:r w:rsidRPr="00DB34B2">
        <w:rPr>
          <w:b/>
          <w:sz w:val="28"/>
          <w:szCs w:val="28"/>
        </w:rPr>
        <w:lastRenderedPageBreak/>
        <w:t>CARTOGRAFIE MATEMATICĂ</w:t>
      </w:r>
      <w:bookmarkStart w:id="0" w:name="_GoBack"/>
      <w:bookmarkEnd w:id="0"/>
    </w:p>
    <w:p w:rsidR="00493815" w:rsidRPr="009F2962" w:rsidRDefault="00493815" w:rsidP="009F2962">
      <w:pPr>
        <w:spacing w:before="240" w:line="276" w:lineRule="auto"/>
        <w:ind w:right="180" w:firstLine="360"/>
        <w:jc w:val="both"/>
        <w:rPr>
          <w:lang w:val="ro-RO"/>
        </w:rPr>
      </w:pPr>
      <w:r w:rsidRPr="009F2962">
        <w:rPr>
          <w:lang w:val="ro-RO"/>
        </w:rPr>
        <w:t>1. De regulă, hărţile sunt împărţite în mai multe foi</w:t>
      </w:r>
      <w:r w:rsidR="001659F1" w:rsidRPr="009F2962">
        <w:rPr>
          <w:lang w:val="ro-RO"/>
        </w:rPr>
        <w:t xml:space="preserve"> de hartă.</w:t>
      </w:r>
      <w:r w:rsidR="00655ACB" w:rsidRPr="009F2962">
        <w:rPr>
          <w:lang w:val="ro-RO"/>
        </w:rPr>
        <w:t>Pentru a putea fi utilizată eficient, f</w:t>
      </w:r>
      <w:r w:rsidRPr="009F2962">
        <w:rPr>
          <w:lang w:val="ro-RO"/>
        </w:rPr>
        <w:t xml:space="preserve">iecare foaie de hartă trebuie să fie numerotată într-un anumit mod. Care este sistemul de nomenclatură utilizat în cazul reprezentărilor cartografice realizate în sistemul de proiecţie cartografică Gauss– Kruger </w:t>
      </w:r>
      <w:r w:rsidRPr="009F2962">
        <w:rPr>
          <w:rFonts w:ascii="Arial" w:hAnsi="Arial"/>
          <w:lang w:val="ro-RO"/>
        </w:rPr>
        <w:t>ș</w:t>
      </w:r>
      <w:r w:rsidRPr="009F2962">
        <w:rPr>
          <w:lang w:val="ro-RO"/>
        </w:rPr>
        <w:t xml:space="preserve">i </w:t>
      </w:r>
      <w:r w:rsidR="001659F1" w:rsidRPr="009F2962">
        <w:rPr>
          <w:lang w:val="ro-RO"/>
        </w:rPr>
        <w:t xml:space="preserve">sistemul de proiecţie cartografică </w:t>
      </w:r>
      <w:r w:rsidRPr="009F2962">
        <w:rPr>
          <w:lang w:val="ro-RO"/>
        </w:rPr>
        <w:t>Stereografică 1970?</w:t>
      </w:r>
    </w:p>
    <w:p w:rsidR="00493815" w:rsidRPr="009F2962" w:rsidRDefault="00493815" w:rsidP="009F2962">
      <w:pPr>
        <w:spacing w:before="240" w:line="276" w:lineRule="auto"/>
        <w:ind w:right="180" w:firstLine="360"/>
        <w:jc w:val="both"/>
        <w:rPr>
          <w:lang w:val="ro-RO"/>
        </w:rPr>
      </w:pPr>
      <w:r w:rsidRPr="009F2962">
        <w:rPr>
          <w:lang w:val="ro-RO"/>
        </w:rPr>
        <w:t xml:space="preserve">2. Linia curbă </w:t>
      </w:r>
      <w:r w:rsidR="001659F1" w:rsidRPr="009F2962">
        <w:rPr>
          <w:lang w:val="ro-RO"/>
        </w:rPr>
        <w:t>trasată î</w:t>
      </w:r>
      <w:r w:rsidRPr="009F2962">
        <w:rPr>
          <w:lang w:val="ro-RO"/>
        </w:rPr>
        <w:t>ntre două puncte care intersecteazătoate meridianele sub acelaşi unghi se numeşte:</w:t>
      </w:r>
    </w:p>
    <w:p w:rsidR="000C2F1B" w:rsidRPr="009F2962" w:rsidRDefault="001659F1" w:rsidP="009F2962">
      <w:pPr>
        <w:spacing w:before="240" w:line="276" w:lineRule="auto"/>
        <w:ind w:right="180" w:firstLine="360"/>
        <w:jc w:val="both"/>
        <w:rPr>
          <w:spacing w:val="-3"/>
          <w:lang w:val="ro-RO"/>
        </w:rPr>
      </w:pPr>
      <w:r w:rsidRPr="009F2962">
        <w:rPr>
          <w:lang w:val="ro-RO"/>
        </w:rPr>
        <w:t>3</w:t>
      </w:r>
      <w:r w:rsidR="00493815" w:rsidRPr="009F2962">
        <w:rPr>
          <w:lang w:val="ro-RO"/>
        </w:rPr>
        <w:t xml:space="preserve">. </w:t>
      </w:r>
      <w:r w:rsidR="000C2F1B" w:rsidRPr="009F2962">
        <w:rPr>
          <w:spacing w:val="-3"/>
          <w:lang w:val="ro-RO"/>
        </w:rPr>
        <w:t xml:space="preserve">Sistemul de Referinţă Terestru European – ETRS 89, implementat în România în anul 2009, </w:t>
      </w:r>
      <w:r w:rsidRPr="009F2962">
        <w:rPr>
          <w:spacing w:val="-3"/>
          <w:lang w:val="ro-RO"/>
        </w:rPr>
        <w:t>utilizează</w:t>
      </w:r>
      <w:r w:rsidR="000C2F1B" w:rsidRPr="009F2962">
        <w:rPr>
          <w:spacing w:val="-3"/>
          <w:lang w:val="ro-RO"/>
        </w:rPr>
        <w:t xml:space="preserve"> un datum geodezic: </w:t>
      </w:r>
    </w:p>
    <w:p w:rsidR="00BB264E" w:rsidRPr="009F2962" w:rsidRDefault="004E1118" w:rsidP="009F2962">
      <w:pPr>
        <w:spacing w:before="240" w:line="276" w:lineRule="auto"/>
        <w:ind w:right="180" w:firstLine="360"/>
        <w:jc w:val="both"/>
        <w:rPr>
          <w:lang w:val="ro-RO"/>
        </w:rPr>
      </w:pPr>
      <w:r w:rsidRPr="009F2962">
        <w:rPr>
          <w:lang w:val="ro-RO"/>
        </w:rPr>
        <w:t>4</w:t>
      </w:r>
      <w:r w:rsidR="00BB264E" w:rsidRPr="009F2962">
        <w:rPr>
          <w:lang w:val="ro-RO"/>
        </w:rPr>
        <w:t xml:space="preserve">. </w:t>
      </w:r>
      <w:r w:rsidR="001B22B8" w:rsidRPr="009F2962">
        <w:rPr>
          <w:lang w:val="ro-RO"/>
        </w:rPr>
        <w:t xml:space="preserve">Totalitatea </w:t>
      </w:r>
      <w:r w:rsidR="00BB264E" w:rsidRPr="009F2962">
        <w:rPr>
          <w:lang w:val="ro-RO"/>
        </w:rPr>
        <w:t xml:space="preserve">meridianelor şi paralelelor </w:t>
      </w:r>
      <w:r w:rsidR="001B22B8" w:rsidRPr="009F2962">
        <w:rPr>
          <w:lang w:val="ro-RO"/>
        </w:rPr>
        <w:t>proiectate</w:t>
      </w:r>
      <w:r w:rsidR="00BB264E" w:rsidRPr="009F2962">
        <w:rPr>
          <w:lang w:val="ro-RO"/>
        </w:rPr>
        <w:t>pe</w:t>
      </w:r>
      <w:r w:rsidR="00DA366A" w:rsidRPr="009F2962">
        <w:rPr>
          <w:lang w:val="ro-RO"/>
        </w:rPr>
        <w:t xml:space="preserve"> pl</w:t>
      </w:r>
      <w:r w:rsidR="00BB264E" w:rsidRPr="009F2962">
        <w:rPr>
          <w:lang w:val="ro-RO"/>
        </w:rPr>
        <w:t>anul de proiec</w:t>
      </w:r>
      <w:r w:rsidR="00BB264E" w:rsidRPr="009F2962">
        <w:rPr>
          <w:rFonts w:ascii="Arial" w:hAnsi="Arial"/>
          <w:lang w:val="ro-RO"/>
        </w:rPr>
        <w:t>ț</w:t>
      </w:r>
      <w:r w:rsidR="00BB264E" w:rsidRPr="009F2962">
        <w:rPr>
          <w:lang w:val="ro-RO"/>
        </w:rPr>
        <w:t>ie alcătuie</w:t>
      </w:r>
      <w:r w:rsidRPr="009F2962">
        <w:rPr>
          <w:rFonts w:ascii="Arial" w:hAnsi="Arial"/>
          <w:lang w:val="ro-RO"/>
        </w:rPr>
        <w:t>ș</w:t>
      </w:r>
      <w:r w:rsidRPr="009F2962">
        <w:rPr>
          <w:lang w:val="ro-RO"/>
        </w:rPr>
        <w:t>te</w:t>
      </w:r>
      <w:r w:rsidR="00BB264E" w:rsidRPr="009F2962">
        <w:rPr>
          <w:lang w:val="ro-RO"/>
        </w:rPr>
        <w:t xml:space="preserve">: </w:t>
      </w:r>
    </w:p>
    <w:p w:rsidR="00A308CC" w:rsidRPr="009F2962" w:rsidRDefault="004E1118" w:rsidP="009F2962">
      <w:pPr>
        <w:spacing w:before="240" w:line="276" w:lineRule="auto"/>
        <w:ind w:right="180" w:firstLine="360"/>
        <w:jc w:val="both"/>
        <w:rPr>
          <w:lang w:val="ro-RO"/>
        </w:rPr>
      </w:pPr>
      <w:r w:rsidRPr="009F2962">
        <w:rPr>
          <w:lang w:val="ro-RO"/>
        </w:rPr>
        <w:t>5</w:t>
      </w:r>
      <w:r w:rsidR="00A308CC" w:rsidRPr="009F2962">
        <w:rPr>
          <w:lang w:val="ro-RO"/>
        </w:rPr>
        <w:t>. Proiecţiile conforme păstrează nedeformate:</w:t>
      </w:r>
    </w:p>
    <w:p w:rsidR="00A308CC" w:rsidRPr="009F2962" w:rsidRDefault="004E1118" w:rsidP="009F2962">
      <w:pPr>
        <w:spacing w:before="240" w:line="276" w:lineRule="auto"/>
        <w:ind w:right="180" w:firstLine="360"/>
        <w:jc w:val="both"/>
        <w:rPr>
          <w:lang w:val="ro-RO"/>
        </w:rPr>
      </w:pPr>
      <w:r w:rsidRPr="009F2962">
        <w:rPr>
          <w:lang w:val="ro-RO"/>
        </w:rPr>
        <w:t>6</w:t>
      </w:r>
      <w:r w:rsidR="00A308CC" w:rsidRPr="009F2962">
        <w:rPr>
          <w:lang w:val="ro-RO"/>
        </w:rPr>
        <w:t>. În cazul proiecţiei Gauss-Kruger deformările minime sunt situate:</w:t>
      </w:r>
    </w:p>
    <w:p w:rsidR="00655ACB" w:rsidRPr="009F2962" w:rsidRDefault="00655ACB" w:rsidP="009F2962">
      <w:pPr>
        <w:spacing w:before="240" w:line="276" w:lineRule="auto"/>
        <w:ind w:right="180" w:firstLine="360"/>
        <w:jc w:val="both"/>
        <w:rPr>
          <w:lang w:val="ro-RO"/>
        </w:rPr>
      </w:pPr>
      <w:r w:rsidRPr="009F2962">
        <w:rPr>
          <w:lang w:val="ro-RO"/>
        </w:rPr>
        <w:t>7. În cazul proiecţiei UTM deformările minime sunt situate:</w:t>
      </w:r>
    </w:p>
    <w:p w:rsidR="00A308CC" w:rsidRPr="009F2962" w:rsidRDefault="00655ACB" w:rsidP="009F2962">
      <w:pPr>
        <w:spacing w:before="240" w:line="276" w:lineRule="auto"/>
        <w:ind w:right="180" w:firstLine="360"/>
        <w:jc w:val="both"/>
        <w:rPr>
          <w:lang w:val="ro-RO"/>
        </w:rPr>
      </w:pPr>
      <w:r w:rsidRPr="009F2962">
        <w:rPr>
          <w:lang w:val="ro-RO"/>
        </w:rPr>
        <w:t>8</w:t>
      </w:r>
      <w:r w:rsidR="00A308CC" w:rsidRPr="009F2962">
        <w:rPr>
          <w:lang w:val="ro-RO"/>
        </w:rPr>
        <w:t xml:space="preserve">. Proiecţia cartografică Stereografică 1970, aplicată în România ca urmare a punerii în </w:t>
      </w:r>
      <w:r w:rsidRPr="009F2962">
        <w:rPr>
          <w:lang w:val="ro-RO"/>
        </w:rPr>
        <w:t>aplicare</w:t>
      </w:r>
      <w:r w:rsidR="00A308CC" w:rsidRPr="009F2962">
        <w:rPr>
          <w:lang w:val="ro-RO"/>
        </w:rPr>
        <w:t xml:space="preserve"> a Decretului 305/1971, foloseşte ca elipsoid de referinţă:</w:t>
      </w:r>
    </w:p>
    <w:p w:rsidR="006819B4" w:rsidRPr="009F2962" w:rsidRDefault="006819B4" w:rsidP="009F2962">
      <w:pPr>
        <w:spacing w:before="240" w:line="276" w:lineRule="auto"/>
        <w:ind w:right="180" w:firstLine="360"/>
        <w:jc w:val="both"/>
        <w:rPr>
          <w:lang w:val="ro-RO"/>
        </w:rPr>
      </w:pPr>
      <w:r w:rsidRPr="009F2962">
        <w:rPr>
          <w:lang w:val="ro-RO"/>
        </w:rPr>
        <w:t>9. Din punct de vedere al deformărilor, proiecţia Stereografică 1970 este o proiecţie:</w:t>
      </w:r>
    </w:p>
    <w:p w:rsidR="00655ACB" w:rsidRPr="009F2962" w:rsidRDefault="006819B4" w:rsidP="009F2962">
      <w:pPr>
        <w:spacing w:before="240" w:line="276" w:lineRule="auto"/>
        <w:ind w:right="180" w:firstLine="360"/>
        <w:jc w:val="both"/>
        <w:rPr>
          <w:lang w:val="ro-RO"/>
        </w:rPr>
      </w:pPr>
      <w:r w:rsidRPr="009F2962">
        <w:rPr>
          <w:lang w:val="ro-RO"/>
        </w:rPr>
        <w:t>10</w:t>
      </w:r>
      <w:r w:rsidR="00655ACB" w:rsidRPr="009F2962">
        <w:rPr>
          <w:lang w:val="ro-RO"/>
        </w:rPr>
        <w:t>. În cazul sistemului de proiec</w:t>
      </w:r>
      <w:r w:rsidR="00655ACB" w:rsidRPr="009F2962">
        <w:rPr>
          <w:rFonts w:ascii="Arial" w:hAnsi="Arial"/>
          <w:lang w:val="ro-RO"/>
        </w:rPr>
        <w:t>ț</w:t>
      </w:r>
      <w:r w:rsidR="00655ACB" w:rsidRPr="009F2962">
        <w:rPr>
          <w:lang w:val="ro-RO"/>
        </w:rPr>
        <w:t>ie cartografică Stereografică 1970, folosit în România, deformările minime sunt situate:</w:t>
      </w:r>
    </w:p>
    <w:p w:rsidR="00C23801" w:rsidRPr="009F2962" w:rsidRDefault="00C23801" w:rsidP="009F2962">
      <w:pPr>
        <w:spacing w:before="240" w:line="276" w:lineRule="auto"/>
        <w:ind w:right="180" w:firstLine="360"/>
        <w:jc w:val="both"/>
        <w:rPr>
          <w:b/>
          <w:lang w:val="ro-RO"/>
        </w:rPr>
      </w:pPr>
      <w:r w:rsidRPr="009F2962">
        <w:rPr>
          <w:b/>
          <w:lang w:val="ro-RO"/>
        </w:rPr>
        <w:t>GIS</w:t>
      </w:r>
    </w:p>
    <w:p w:rsidR="00C23801" w:rsidRPr="009F2962" w:rsidRDefault="00C23801" w:rsidP="009F2962">
      <w:pPr>
        <w:numPr>
          <w:ilvl w:val="0"/>
          <w:numId w:val="33"/>
        </w:numPr>
        <w:spacing w:line="276" w:lineRule="auto"/>
        <w:jc w:val="both"/>
        <w:rPr>
          <w:lang w:val="ro-RO"/>
        </w:rPr>
      </w:pPr>
      <w:r w:rsidRPr="009F2962">
        <w:rPr>
          <w:lang w:val="ro-RO"/>
        </w:rPr>
        <w:t>Elementul cheie care diferenţiază GIS de alte sisteme informatice, îl constituie:</w:t>
      </w:r>
    </w:p>
    <w:p w:rsidR="00C23801" w:rsidRPr="009F2962" w:rsidRDefault="00C23801" w:rsidP="009F2962">
      <w:pPr>
        <w:numPr>
          <w:ilvl w:val="0"/>
          <w:numId w:val="33"/>
        </w:numPr>
        <w:spacing w:line="276" w:lineRule="auto"/>
        <w:jc w:val="both"/>
        <w:rPr>
          <w:lang w:val="ro-RO"/>
        </w:rPr>
      </w:pPr>
      <w:r w:rsidRPr="009F2962">
        <w:rPr>
          <w:lang w:val="ro-RO"/>
        </w:rPr>
        <w:t>Cea mai importantă componentă a unui GIS sunt:</w:t>
      </w:r>
    </w:p>
    <w:p w:rsidR="00C23801" w:rsidRPr="009F2962" w:rsidRDefault="00C23801" w:rsidP="009F2962">
      <w:pPr>
        <w:numPr>
          <w:ilvl w:val="0"/>
          <w:numId w:val="33"/>
        </w:numPr>
        <w:spacing w:line="276" w:lineRule="auto"/>
        <w:jc w:val="both"/>
        <w:rPr>
          <w:lang w:val="ro-RO"/>
        </w:rPr>
      </w:pPr>
      <w:r w:rsidRPr="009F2962">
        <w:rPr>
          <w:lang w:val="ro-RO"/>
        </w:rPr>
        <w:t>Datele geografice definesc o entitate din spaţiu prin patru caractersitici:</w:t>
      </w:r>
    </w:p>
    <w:p w:rsidR="00C23801" w:rsidRPr="009F2962" w:rsidRDefault="00C23801" w:rsidP="009F2962">
      <w:pPr>
        <w:numPr>
          <w:ilvl w:val="0"/>
          <w:numId w:val="33"/>
        </w:numPr>
        <w:spacing w:line="276" w:lineRule="auto"/>
        <w:jc w:val="both"/>
        <w:rPr>
          <w:lang w:val="ro-RO"/>
        </w:rPr>
      </w:pPr>
      <w:r w:rsidRPr="009F2962">
        <w:rPr>
          <w:lang w:val="ro-RO"/>
        </w:rPr>
        <w:t>Toate fenomenele geografice pot fi reprezentate bidimensional prin 3 tipuri de entităţi:</w:t>
      </w:r>
    </w:p>
    <w:p w:rsidR="00C23801" w:rsidRPr="009F2962" w:rsidRDefault="00C23801" w:rsidP="009F2962">
      <w:pPr>
        <w:numPr>
          <w:ilvl w:val="0"/>
          <w:numId w:val="33"/>
        </w:numPr>
        <w:spacing w:line="276" w:lineRule="auto"/>
        <w:jc w:val="both"/>
        <w:rPr>
          <w:lang w:val="ro-RO"/>
        </w:rPr>
      </w:pPr>
      <w:r w:rsidRPr="009F2962">
        <w:rPr>
          <w:lang w:val="ro-RO"/>
        </w:rPr>
        <w:t>În cazul structurii raster, informaţia geografică este stocată sub formă de:</w:t>
      </w:r>
    </w:p>
    <w:p w:rsidR="00C23801" w:rsidRPr="009F2962" w:rsidRDefault="00C23801" w:rsidP="009F2962">
      <w:pPr>
        <w:numPr>
          <w:ilvl w:val="0"/>
          <w:numId w:val="33"/>
        </w:numPr>
        <w:spacing w:line="276" w:lineRule="auto"/>
        <w:jc w:val="both"/>
        <w:rPr>
          <w:lang w:val="ro-RO"/>
        </w:rPr>
      </w:pPr>
      <w:r w:rsidRPr="009F2962">
        <w:rPr>
          <w:lang w:val="ro-RO"/>
        </w:rPr>
        <w:t>Modelul vectorial stochează informaţia grafică:</w:t>
      </w:r>
    </w:p>
    <w:p w:rsidR="00C23801" w:rsidRPr="009F2962" w:rsidRDefault="00C23801" w:rsidP="009F2962">
      <w:pPr>
        <w:numPr>
          <w:ilvl w:val="0"/>
          <w:numId w:val="33"/>
        </w:numPr>
        <w:tabs>
          <w:tab w:val="clear" w:pos="1080"/>
          <w:tab w:val="num" w:pos="540"/>
        </w:tabs>
        <w:spacing w:line="276" w:lineRule="auto"/>
        <w:ind w:left="540" w:hanging="540"/>
        <w:jc w:val="both"/>
        <w:rPr>
          <w:lang w:val="ro-RO"/>
        </w:rPr>
      </w:pPr>
      <w:r w:rsidRPr="009F2962">
        <w:rPr>
          <w:color w:val="000000"/>
          <w:lang w:val="es-ES"/>
        </w:rPr>
        <w:t>................</w:t>
      </w:r>
      <w:r w:rsidRPr="009F2962">
        <w:rPr>
          <w:i/>
          <w:color w:val="000000"/>
          <w:lang w:val="es-ES"/>
        </w:rPr>
        <w:t>.</w:t>
      </w:r>
      <w:r w:rsidRPr="009F2962">
        <w:rPr>
          <w:color w:val="000000"/>
          <w:lang w:val="es-ES"/>
        </w:rPr>
        <w:t xml:space="preserve"> </w:t>
      </w:r>
      <w:r w:rsidRPr="009F2962">
        <w:rPr>
          <w:color w:val="000000"/>
          <w:lang w:val="ro-RO"/>
        </w:rPr>
        <w:t>este o operaţie spaţială simplă prin care se creează zone de interes  la anumite distanţe în jurul unor entităţi existente (puncte, linii, poligoane). Principiul de bază este identificarea zonei aflate la o distanţă de entitate şi transformarea acestei zone într-o nouă entitate</w:t>
      </w:r>
    </w:p>
    <w:p w:rsidR="00C23801" w:rsidRPr="009F2962" w:rsidRDefault="00C23801" w:rsidP="009F2962">
      <w:pPr>
        <w:numPr>
          <w:ilvl w:val="0"/>
          <w:numId w:val="33"/>
        </w:numPr>
        <w:tabs>
          <w:tab w:val="clear" w:pos="1080"/>
          <w:tab w:val="num" w:pos="360"/>
        </w:tabs>
        <w:spacing w:line="276" w:lineRule="auto"/>
        <w:ind w:left="360"/>
        <w:jc w:val="both"/>
        <w:rPr>
          <w:lang w:val="ro-RO"/>
        </w:rPr>
      </w:pPr>
      <w:r w:rsidRPr="009F2962">
        <w:rPr>
          <w:lang w:val="ro-RO"/>
        </w:rPr>
        <w:lastRenderedPageBreak/>
        <w:t>Precizia operației de georeferențiere este determinată de diferențele dintre valorile coordonatelor punctelor de control din hartă și cele ale punctelor corespondente din realitate. Principalul parametru care ne dă informații asupra acestor diferențe este:</w:t>
      </w:r>
    </w:p>
    <w:p w:rsidR="00C23801" w:rsidRPr="009F2962" w:rsidRDefault="00C23801" w:rsidP="009F2962">
      <w:pPr>
        <w:numPr>
          <w:ilvl w:val="0"/>
          <w:numId w:val="33"/>
        </w:numPr>
        <w:tabs>
          <w:tab w:val="clear" w:pos="1080"/>
          <w:tab w:val="num" w:pos="540"/>
        </w:tabs>
        <w:spacing w:line="276" w:lineRule="auto"/>
        <w:ind w:left="540" w:hanging="540"/>
        <w:jc w:val="both"/>
        <w:rPr>
          <w:lang w:val="ro-RO"/>
        </w:rPr>
      </w:pPr>
      <w:r w:rsidRPr="009F2962">
        <w:rPr>
          <w:color w:val="000000"/>
          <w:lang w:val="it-IT"/>
        </w:rPr>
        <w:t>.................. reprezintă un sistem de linii interconectate, reprezentând o serie de entităţi grafice, prin care circulă un flux de resurse.</w:t>
      </w:r>
    </w:p>
    <w:p w:rsidR="00C23801" w:rsidRPr="009F2962" w:rsidRDefault="00C23801" w:rsidP="009F2962">
      <w:pPr>
        <w:numPr>
          <w:ilvl w:val="0"/>
          <w:numId w:val="33"/>
        </w:numPr>
        <w:tabs>
          <w:tab w:val="clear" w:pos="1080"/>
          <w:tab w:val="num" w:pos="360"/>
        </w:tabs>
        <w:spacing w:line="276" w:lineRule="auto"/>
        <w:ind w:left="360"/>
        <w:jc w:val="both"/>
        <w:rPr>
          <w:lang w:val="ro-RO"/>
        </w:rPr>
      </w:pPr>
      <w:r w:rsidRPr="009F2962">
        <w:rPr>
          <w:lang w:val="ro-RO"/>
        </w:rPr>
        <w:t>…………… poate fi definită ca un proces prin care prezenţa unui fenomen sau eveniment într-un spaţiu de referinţă este esenţial redusă şi/sau micşorată din punct de vedere al mărimii, formei sau numărului de apariţii, sau mai simplu, un set de tehnici ce permit păstrarea informaţiilor de bază în ciuda reducerii cantităţii de date:</w:t>
      </w:r>
    </w:p>
    <w:p w:rsidR="00C23801" w:rsidRPr="009F2962" w:rsidRDefault="00C23801" w:rsidP="009F2962">
      <w:pPr>
        <w:spacing w:line="276" w:lineRule="auto"/>
        <w:jc w:val="both"/>
        <w:rPr>
          <w:lang w:val="ro-RO"/>
        </w:rPr>
      </w:pPr>
    </w:p>
    <w:p w:rsidR="00C23801" w:rsidRPr="009F2962" w:rsidRDefault="00C23801" w:rsidP="009F2962">
      <w:pPr>
        <w:spacing w:line="276" w:lineRule="auto"/>
        <w:jc w:val="both"/>
      </w:pPr>
    </w:p>
    <w:p w:rsidR="00C23801" w:rsidRPr="009F2962" w:rsidRDefault="00C23801" w:rsidP="009F2962">
      <w:pPr>
        <w:spacing w:line="276" w:lineRule="auto"/>
        <w:jc w:val="both"/>
        <w:rPr>
          <w:b/>
        </w:rPr>
      </w:pPr>
      <w:r w:rsidRPr="009F2962">
        <w:rPr>
          <w:b/>
        </w:rPr>
        <w:t>FOTOGRAMMETRIE</w:t>
      </w:r>
    </w:p>
    <w:p w:rsidR="00C23801" w:rsidRPr="009F2962" w:rsidRDefault="00C23801" w:rsidP="009F2962">
      <w:pPr>
        <w:spacing w:line="276" w:lineRule="auto"/>
        <w:jc w:val="both"/>
      </w:pPr>
    </w:p>
    <w:p w:rsidR="00C23801" w:rsidRPr="009F2962" w:rsidRDefault="00C23801" w:rsidP="00DB34B2">
      <w:pPr>
        <w:spacing w:line="276" w:lineRule="auto"/>
        <w:jc w:val="both"/>
      </w:pPr>
      <w:r w:rsidRPr="009F2962">
        <w:t xml:space="preserve">1. </w:t>
      </w:r>
      <w:proofErr w:type="spellStart"/>
      <w:r w:rsidRPr="009F2962">
        <w:t>Punctul</w:t>
      </w:r>
      <w:proofErr w:type="spellEnd"/>
      <w:r w:rsidRPr="009F2962">
        <w:t xml:space="preserve"> principal H' (</w:t>
      </w:r>
      <w:proofErr w:type="spellStart"/>
      <w:r w:rsidRPr="009F2962">
        <w:t>proiecţia</w:t>
      </w:r>
      <w:proofErr w:type="spellEnd"/>
      <w:r w:rsidRPr="009F2962">
        <w:t xml:space="preserve"> </w:t>
      </w:r>
      <w:proofErr w:type="spellStart"/>
      <w:r w:rsidRPr="009F2962">
        <w:t>centrului</w:t>
      </w:r>
      <w:proofErr w:type="spellEnd"/>
      <w:r w:rsidRPr="009F2962">
        <w:t xml:space="preserve"> de </w:t>
      </w:r>
      <w:proofErr w:type="spellStart"/>
      <w:r w:rsidRPr="009F2962">
        <w:t>perspectivă</w:t>
      </w:r>
      <w:proofErr w:type="spellEnd"/>
      <w:r w:rsidRPr="009F2962">
        <w:t xml:space="preserve"> O </w:t>
      </w:r>
      <w:proofErr w:type="spellStart"/>
      <w:r w:rsidRPr="009F2962">
        <w:t>pe</w:t>
      </w:r>
      <w:proofErr w:type="spellEnd"/>
      <w:r w:rsidRPr="009F2962">
        <w:t xml:space="preserve"> </w:t>
      </w:r>
      <w:proofErr w:type="spellStart"/>
      <w:r w:rsidRPr="009F2962">
        <w:t>fotogramă</w:t>
      </w:r>
      <w:proofErr w:type="spellEnd"/>
      <w:r w:rsidRPr="009F2962">
        <w:t xml:space="preserve">) </w:t>
      </w:r>
      <w:proofErr w:type="spellStart"/>
      <w:proofErr w:type="gramStart"/>
      <w:r w:rsidRPr="009F2962">
        <w:t>este</w:t>
      </w:r>
      <w:proofErr w:type="spellEnd"/>
      <w:proofErr w:type="gramEnd"/>
      <w:r w:rsidRPr="009F2962">
        <w:t xml:space="preserve"> </w:t>
      </w:r>
      <w:proofErr w:type="spellStart"/>
      <w:r w:rsidRPr="009F2962">
        <w:t>considerat</w:t>
      </w:r>
      <w:proofErr w:type="spellEnd"/>
      <w:r w:rsidRPr="009F2962">
        <w:t>:</w:t>
      </w:r>
    </w:p>
    <w:p w:rsidR="00C23801" w:rsidRPr="009F2962" w:rsidRDefault="00C23801" w:rsidP="00DB34B2">
      <w:pPr>
        <w:spacing w:line="276" w:lineRule="auto"/>
        <w:jc w:val="both"/>
      </w:pPr>
      <w:r w:rsidRPr="009F2962">
        <w:t xml:space="preserve">2. </w:t>
      </w:r>
      <w:proofErr w:type="spellStart"/>
      <w:r w:rsidRPr="009F2962">
        <w:t>Proiectarea</w:t>
      </w:r>
      <w:proofErr w:type="spellEnd"/>
      <w:r w:rsidRPr="009F2962">
        <w:t xml:space="preserve"> </w:t>
      </w:r>
      <w:proofErr w:type="spellStart"/>
      <w:r w:rsidRPr="009F2962">
        <w:t>dreptelor</w:t>
      </w:r>
      <w:proofErr w:type="spellEnd"/>
      <w:r w:rsidRPr="009F2962">
        <w:t xml:space="preserve"> </w:t>
      </w:r>
      <w:proofErr w:type="spellStart"/>
      <w:r w:rsidRPr="009F2962">
        <w:t>orizontale</w:t>
      </w:r>
      <w:proofErr w:type="spellEnd"/>
      <w:r w:rsidRPr="009F2962">
        <w:t xml:space="preserve"> </w:t>
      </w:r>
      <w:proofErr w:type="spellStart"/>
      <w:r w:rsidRPr="009F2962">
        <w:t>pe</w:t>
      </w:r>
      <w:proofErr w:type="spellEnd"/>
      <w:r w:rsidRPr="009F2962">
        <w:t xml:space="preserve"> </w:t>
      </w:r>
      <w:proofErr w:type="spellStart"/>
      <w:r w:rsidRPr="009F2962">
        <w:t>planul</w:t>
      </w:r>
      <w:proofErr w:type="spellEnd"/>
      <w:r w:rsidRPr="009F2962">
        <w:t xml:space="preserve"> de </w:t>
      </w:r>
      <w:proofErr w:type="spellStart"/>
      <w:r w:rsidRPr="009F2962">
        <w:t>proiecţie</w:t>
      </w:r>
      <w:proofErr w:type="spellEnd"/>
      <w:r w:rsidRPr="009F2962">
        <w:t xml:space="preserve"> se </w:t>
      </w:r>
      <w:proofErr w:type="spellStart"/>
      <w:r w:rsidRPr="009F2962">
        <w:t>realizează</w:t>
      </w:r>
      <w:proofErr w:type="spellEnd"/>
      <w:r w:rsidRPr="009F2962">
        <w:t xml:space="preserve"> cu </w:t>
      </w:r>
      <w:proofErr w:type="spellStart"/>
      <w:r w:rsidRPr="009F2962">
        <w:t>ajutorul</w:t>
      </w:r>
      <w:proofErr w:type="spellEnd"/>
      <w:r w:rsidRPr="009F2962">
        <w:t>:</w:t>
      </w:r>
    </w:p>
    <w:p w:rsidR="00C23801" w:rsidRPr="009F2962" w:rsidRDefault="00C23801" w:rsidP="00DB34B2">
      <w:pPr>
        <w:spacing w:line="276" w:lineRule="auto"/>
        <w:jc w:val="both"/>
      </w:pPr>
      <w:r w:rsidRPr="009F2962">
        <w:t xml:space="preserve">3. </w:t>
      </w:r>
      <w:proofErr w:type="spellStart"/>
      <w:r w:rsidRPr="009F2962">
        <w:t>Proiectarea</w:t>
      </w:r>
      <w:proofErr w:type="spellEnd"/>
      <w:r w:rsidRPr="009F2962">
        <w:t xml:space="preserve"> </w:t>
      </w:r>
      <w:proofErr w:type="spellStart"/>
      <w:r w:rsidRPr="009F2962">
        <w:t>dreptelor</w:t>
      </w:r>
      <w:proofErr w:type="spellEnd"/>
      <w:r w:rsidRPr="009F2962">
        <w:t xml:space="preserve"> </w:t>
      </w:r>
      <w:proofErr w:type="spellStart"/>
      <w:r w:rsidRPr="009F2962">
        <w:t>verticale</w:t>
      </w:r>
      <w:proofErr w:type="spellEnd"/>
      <w:r w:rsidRPr="009F2962">
        <w:t xml:space="preserve"> </w:t>
      </w:r>
      <w:proofErr w:type="spellStart"/>
      <w:r w:rsidRPr="009F2962">
        <w:t>pe</w:t>
      </w:r>
      <w:proofErr w:type="spellEnd"/>
      <w:r w:rsidRPr="009F2962">
        <w:t xml:space="preserve"> </w:t>
      </w:r>
      <w:proofErr w:type="spellStart"/>
      <w:r w:rsidRPr="009F2962">
        <w:t>planul</w:t>
      </w:r>
      <w:proofErr w:type="spellEnd"/>
      <w:r w:rsidRPr="009F2962">
        <w:t xml:space="preserve"> de </w:t>
      </w:r>
      <w:proofErr w:type="spellStart"/>
      <w:r w:rsidRPr="009F2962">
        <w:t>proiecţie</w:t>
      </w:r>
      <w:proofErr w:type="spellEnd"/>
      <w:r w:rsidRPr="009F2962">
        <w:t xml:space="preserve"> se </w:t>
      </w:r>
      <w:proofErr w:type="spellStart"/>
      <w:r w:rsidRPr="009F2962">
        <w:t>realizează</w:t>
      </w:r>
      <w:proofErr w:type="spellEnd"/>
      <w:r w:rsidRPr="009F2962">
        <w:t xml:space="preserve"> cu </w:t>
      </w:r>
      <w:proofErr w:type="spellStart"/>
      <w:r w:rsidRPr="009F2962">
        <w:t>ajutorul</w:t>
      </w:r>
      <w:proofErr w:type="spellEnd"/>
      <w:r w:rsidRPr="009F2962">
        <w:t>:</w:t>
      </w:r>
    </w:p>
    <w:p w:rsidR="00C23801" w:rsidRPr="009F2962" w:rsidRDefault="00C23801" w:rsidP="00DB34B2">
      <w:pPr>
        <w:spacing w:line="276" w:lineRule="auto"/>
        <w:jc w:val="both"/>
      </w:pPr>
      <w:r w:rsidRPr="009F2962">
        <w:t xml:space="preserve">4. </w:t>
      </w:r>
      <w:proofErr w:type="spellStart"/>
      <w:r w:rsidRPr="009F2962">
        <w:t>Pentru</w:t>
      </w:r>
      <w:proofErr w:type="spellEnd"/>
      <w:r w:rsidRPr="009F2962">
        <w:t xml:space="preserve"> </w:t>
      </w:r>
      <w:proofErr w:type="spellStart"/>
      <w:r w:rsidRPr="009F2962">
        <w:t>orientarea</w:t>
      </w:r>
      <w:proofErr w:type="spellEnd"/>
      <w:r w:rsidRPr="009F2962">
        <w:t xml:space="preserve"> </w:t>
      </w:r>
      <w:proofErr w:type="spellStart"/>
      <w:r w:rsidRPr="009F2962">
        <w:t>unei</w:t>
      </w:r>
      <w:proofErr w:type="spellEnd"/>
      <w:r w:rsidRPr="009F2962">
        <w:t xml:space="preserve"> </w:t>
      </w:r>
      <w:proofErr w:type="spellStart"/>
      <w:r w:rsidRPr="009F2962">
        <w:t>fotograme</w:t>
      </w:r>
      <w:proofErr w:type="spellEnd"/>
      <w:r w:rsidRPr="009F2962">
        <w:t xml:space="preserve"> </w:t>
      </w:r>
      <w:proofErr w:type="spellStart"/>
      <w:r w:rsidRPr="009F2962">
        <w:t>sunt</w:t>
      </w:r>
      <w:proofErr w:type="spellEnd"/>
      <w:r w:rsidRPr="009F2962">
        <w:t xml:space="preserve"> </w:t>
      </w:r>
      <w:proofErr w:type="spellStart"/>
      <w:r w:rsidRPr="009F2962">
        <w:t>necesare</w:t>
      </w:r>
      <w:proofErr w:type="spellEnd"/>
      <w:r w:rsidRPr="009F2962">
        <w:t>:</w:t>
      </w:r>
    </w:p>
    <w:p w:rsidR="00C23801" w:rsidRPr="009F2962" w:rsidRDefault="00C23801" w:rsidP="00DB34B2">
      <w:pPr>
        <w:spacing w:line="276" w:lineRule="auto"/>
        <w:jc w:val="both"/>
      </w:pPr>
      <w:r w:rsidRPr="009F2962">
        <w:t xml:space="preserve">5. </w:t>
      </w:r>
      <w:proofErr w:type="spellStart"/>
      <w:r w:rsidRPr="009F2962">
        <w:t>În</w:t>
      </w:r>
      <w:proofErr w:type="spellEnd"/>
      <w:r w:rsidRPr="009F2962">
        <w:t xml:space="preserve"> </w:t>
      </w:r>
      <w:proofErr w:type="spellStart"/>
      <w:r w:rsidRPr="009F2962">
        <w:t>ecuaţia</w:t>
      </w:r>
      <w:proofErr w:type="spellEnd"/>
      <w:r w:rsidRPr="009F2962">
        <w:t xml:space="preserve"> de </w:t>
      </w:r>
      <w:proofErr w:type="spellStart"/>
      <w:r w:rsidRPr="009F2962">
        <w:t>bază</w:t>
      </w:r>
      <w:proofErr w:type="spellEnd"/>
      <w:r w:rsidRPr="009F2962">
        <w:t xml:space="preserve"> a </w:t>
      </w:r>
      <w:proofErr w:type="spellStart"/>
      <w:r w:rsidRPr="009F2962">
        <w:t>fotogrammetriei</w:t>
      </w:r>
      <w:proofErr w:type="spellEnd"/>
      <w:r w:rsidRPr="009F2962">
        <w:t>, (X</w:t>
      </w:r>
      <w:r w:rsidRPr="009F2962">
        <w:rPr>
          <w:vertAlign w:val="subscript"/>
        </w:rPr>
        <w:t>O</w:t>
      </w:r>
      <w:proofErr w:type="gramStart"/>
      <w:r w:rsidRPr="009F2962">
        <w:t>,Y</w:t>
      </w:r>
      <w:r w:rsidRPr="009F2962">
        <w:rPr>
          <w:vertAlign w:val="subscript"/>
        </w:rPr>
        <w:t>O</w:t>
      </w:r>
      <w:r w:rsidRPr="009F2962">
        <w:t>,Z</w:t>
      </w:r>
      <w:r w:rsidRPr="009F2962">
        <w:rPr>
          <w:vertAlign w:val="subscript"/>
        </w:rPr>
        <w:t>O</w:t>
      </w:r>
      <w:proofErr w:type="gramEnd"/>
      <w:r w:rsidRPr="009F2962">
        <w:t xml:space="preserve">) </w:t>
      </w:r>
      <w:proofErr w:type="spellStart"/>
      <w:r w:rsidRPr="009F2962">
        <w:t>reprezintă</w:t>
      </w:r>
      <w:proofErr w:type="spellEnd"/>
      <w:r w:rsidRPr="009F2962">
        <w:t>:</w:t>
      </w:r>
    </w:p>
    <w:p w:rsidR="00C23801" w:rsidRPr="009F2962" w:rsidRDefault="00C23801" w:rsidP="00DB34B2">
      <w:pPr>
        <w:spacing w:line="276" w:lineRule="auto"/>
        <w:jc w:val="both"/>
      </w:pPr>
      <w:r w:rsidRPr="009F2962">
        <w:t xml:space="preserve">6. </w:t>
      </w:r>
      <w:proofErr w:type="spellStart"/>
      <w:r w:rsidRPr="009F2962">
        <w:t>Ecuaţia</w:t>
      </w:r>
      <w:proofErr w:type="spellEnd"/>
      <w:r w:rsidRPr="009F2962">
        <w:t xml:space="preserve"> de </w:t>
      </w:r>
      <w:proofErr w:type="spellStart"/>
      <w:r w:rsidRPr="009F2962">
        <w:t>bază</w:t>
      </w:r>
      <w:proofErr w:type="spellEnd"/>
      <w:r w:rsidRPr="009F2962">
        <w:t xml:space="preserve"> a </w:t>
      </w:r>
      <w:proofErr w:type="spellStart"/>
      <w:r w:rsidRPr="009F2962">
        <w:t>fotogrammetriei</w:t>
      </w:r>
      <w:proofErr w:type="spellEnd"/>
      <w:r w:rsidRPr="009F2962">
        <w:t xml:space="preserve"> </w:t>
      </w:r>
      <w:proofErr w:type="spellStart"/>
      <w:r w:rsidRPr="009F2962">
        <w:t>exprimă</w:t>
      </w:r>
      <w:proofErr w:type="spellEnd"/>
      <w:r w:rsidRPr="009F2962">
        <w:t xml:space="preserve"> </w:t>
      </w:r>
      <w:proofErr w:type="spellStart"/>
      <w:r w:rsidRPr="009F2962">
        <w:t>faptul</w:t>
      </w:r>
      <w:proofErr w:type="spellEnd"/>
      <w:r w:rsidRPr="009F2962">
        <w:t xml:space="preserve"> </w:t>
      </w:r>
      <w:proofErr w:type="spellStart"/>
      <w:r w:rsidRPr="009F2962">
        <w:t>că</w:t>
      </w:r>
      <w:proofErr w:type="spellEnd"/>
      <w:r w:rsidRPr="009F2962">
        <w:t>:</w:t>
      </w:r>
    </w:p>
    <w:p w:rsidR="00C23801" w:rsidRPr="009F2962" w:rsidRDefault="00C23801" w:rsidP="00DB34B2">
      <w:pPr>
        <w:spacing w:line="276" w:lineRule="auto"/>
        <w:ind w:left="720" w:hanging="720"/>
        <w:jc w:val="both"/>
      </w:pPr>
      <w:r w:rsidRPr="009F2962">
        <w:t xml:space="preserve">7. </w:t>
      </w:r>
      <w:proofErr w:type="spellStart"/>
      <w:r w:rsidRPr="009F2962">
        <w:t>Elementele</w:t>
      </w:r>
      <w:proofErr w:type="spellEnd"/>
      <w:r w:rsidRPr="009F2962">
        <w:t xml:space="preserve"> </w:t>
      </w:r>
      <w:proofErr w:type="spellStart"/>
      <w:r w:rsidRPr="009F2962">
        <w:t>matricei</w:t>
      </w:r>
      <w:proofErr w:type="spellEnd"/>
      <w:r w:rsidRPr="009F2962">
        <w:t xml:space="preserve"> de </w:t>
      </w:r>
      <w:proofErr w:type="spellStart"/>
      <w:r w:rsidRPr="009F2962">
        <w:t>rotaţie</w:t>
      </w:r>
      <w:proofErr w:type="spellEnd"/>
      <w:r w:rsidRPr="009F2962">
        <w:t xml:space="preserve"> din </w:t>
      </w:r>
      <w:proofErr w:type="spellStart"/>
      <w:r w:rsidRPr="009F2962">
        <w:t>ecuaţia</w:t>
      </w:r>
      <w:proofErr w:type="spellEnd"/>
      <w:r w:rsidRPr="009F2962">
        <w:t xml:space="preserve"> de </w:t>
      </w:r>
      <w:proofErr w:type="spellStart"/>
      <w:r w:rsidRPr="009F2962">
        <w:t>bază</w:t>
      </w:r>
      <w:proofErr w:type="spellEnd"/>
      <w:r w:rsidRPr="009F2962">
        <w:t xml:space="preserve"> a </w:t>
      </w:r>
      <w:proofErr w:type="spellStart"/>
      <w:r w:rsidRPr="009F2962">
        <w:t>fotogrammetriei</w:t>
      </w:r>
      <w:proofErr w:type="spellEnd"/>
      <w:r w:rsidRPr="009F2962">
        <w:t xml:space="preserve"> </w:t>
      </w:r>
      <w:proofErr w:type="spellStart"/>
      <w:r w:rsidRPr="009F2962">
        <w:t>reprezintă</w:t>
      </w:r>
      <w:proofErr w:type="spellEnd"/>
      <w:r w:rsidRPr="009F2962">
        <w:t>:</w:t>
      </w:r>
    </w:p>
    <w:p w:rsidR="00C23801" w:rsidRPr="009F2962" w:rsidRDefault="00C23801" w:rsidP="00DB34B2">
      <w:pPr>
        <w:spacing w:line="276" w:lineRule="auto"/>
        <w:ind w:left="720" w:hanging="720"/>
        <w:jc w:val="both"/>
      </w:pPr>
      <w:r w:rsidRPr="009F2962">
        <w:t xml:space="preserve">8. Un </w:t>
      </w:r>
      <w:proofErr w:type="spellStart"/>
      <w:r w:rsidRPr="009F2962">
        <w:t>cuplu</w:t>
      </w:r>
      <w:proofErr w:type="spellEnd"/>
      <w:r w:rsidRPr="009F2962">
        <w:t xml:space="preserve"> stereoscopic (</w:t>
      </w:r>
      <w:proofErr w:type="spellStart"/>
      <w:r w:rsidRPr="009F2962">
        <w:t>stereograma</w:t>
      </w:r>
      <w:proofErr w:type="spellEnd"/>
      <w:r w:rsidRPr="009F2962">
        <w:t xml:space="preserve">) </w:t>
      </w:r>
      <w:proofErr w:type="spellStart"/>
      <w:proofErr w:type="gramStart"/>
      <w:r w:rsidRPr="009F2962">
        <w:t>este</w:t>
      </w:r>
      <w:proofErr w:type="spellEnd"/>
      <w:proofErr w:type="gramEnd"/>
      <w:r w:rsidRPr="009F2962">
        <w:t xml:space="preserve"> </w:t>
      </w:r>
      <w:proofErr w:type="spellStart"/>
      <w:r w:rsidRPr="009F2962">
        <w:t>alcătuit</w:t>
      </w:r>
      <w:proofErr w:type="spellEnd"/>
      <w:r w:rsidRPr="009F2962">
        <w:t xml:space="preserve"> din:</w:t>
      </w:r>
    </w:p>
    <w:p w:rsidR="00C23801" w:rsidRPr="009F2962" w:rsidRDefault="00C23801" w:rsidP="00DB34B2">
      <w:pPr>
        <w:spacing w:line="276" w:lineRule="auto"/>
        <w:ind w:left="720" w:hanging="720"/>
        <w:jc w:val="both"/>
      </w:pPr>
      <w:r w:rsidRPr="009F2962">
        <w:t xml:space="preserve">9. </w:t>
      </w:r>
      <w:proofErr w:type="spellStart"/>
      <w:r w:rsidRPr="009F2962">
        <w:t>Mărimea</w:t>
      </w:r>
      <w:proofErr w:type="spellEnd"/>
      <w:r w:rsidRPr="009F2962">
        <w:t xml:space="preserve"> </w:t>
      </w:r>
      <w:proofErr w:type="spellStart"/>
      <w:r w:rsidRPr="009F2962">
        <w:t>bazei</w:t>
      </w:r>
      <w:proofErr w:type="spellEnd"/>
      <w:r w:rsidRPr="009F2962">
        <w:t xml:space="preserve"> </w:t>
      </w:r>
      <w:proofErr w:type="spellStart"/>
      <w:r w:rsidRPr="009F2962">
        <w:t>fotogrammetrice</w:t>
      </w:r>
      <w:proofErr w:type="spellEnd"/>
      <w:r w:rsidRPr="009F2962">
        <w:t xml:space="preserve"> </w:t>
      </w:r>
      <w:proofErr w:type="spellStart"/>
      <w:proofErr w:type="gramStart"/>
      <w:r w:rsidRPr="009F2962">
        <w:t>este</w:t>
      </w:r>
      <w:proofErr w:type="spellEnd"/>
      <w:proofErr w:type="gramEnd"/>
      <w:r w:rsidRPr="009F2962">
        <w:t>:</w:t>
      </w:r>
    </w:p>
    <w:p w:rsidR="00C23801" w:rsidRPr="009F2962" w:rsidRDefault="00C23801" w:rsidP="00DB34B2">
      <w:pPr>
        <w:spacing w:line="276" w:lineRule="auto"/>
        <w:ind w:left="720" w:hanging="720"/>
        <w:jc w:val="both"/>
      </w:pPr>
      <w:r w:rsidRPr="009F2962">
        <w:t xml:space="preserve">10. </w:t>
      </w:r>
      <w:proofErr w:type="spellStart"/>
      <w:r w:rsidRPr="009F2962">
        <w:t>Cele</w:t>
      </w:r>
      <w:proofErr w:type="spellEnd"/>
      <w:r w:rsidRPr="009F2962">
        <w:t xml:space="preserve"> </w:t>
      </w:r>
      <w:proofErr w:type="spellStart"/>
      <w:r w:rsidRPr="009F2962">
        <w:t>două</w:t>
      </w:r>
      <w:proofErr w:type="spellEnd"/>
      <w:r w:rsidRPr="009F2962">
        <w:t xml:space="preserve"> </w:t>
      </w:r>
      <w:proofErr w:type="spellStart"/>
      <w:r w:rsidRPr="009F2962">
        <w:t>fotograme</w:t>
      </w:r>
      <w:proofErr w:type="spellEnd"/>
      <w:r w:rsidRPr="009F2962">
        <w:t xml:space="preserve"> ale </w:t>
      </w:r>
      <w:proofErr w:type="spellStart"/>
      <w:r w:rsidRPr="009F2962">
        <w:t>unui</w:t>
      </w:r>
      <w:proofErr w:type="spellEnd"/>
      <w:r w:rsidRPr="009F2962">
        <w:t xml:space="preserve"> </w:t>
      </w:r>
      <w:proofErr w:type="spellStart"/>
      <w:r w:rsidRPr="009F2962">
        <w:t>cuplu</w:t>
      </w:r>
      <w:proofErr w:type="spellEnd"/>
      <w:r w:rsidRPr="009F2962">
        <w:t xml:space="preserve"> stereoscopic au centre de </w:t>
      </w:r>
      <w:proofErr w:type="spellStart"/>
      <w:r w:rsidRPr="009F2962">
        <w:t>perspectivă</w:t>
      </w:r>
      <w:proofErr w:type="spellEnd"/>
      <w:r w:rsidRPr="009F2962">
        <w:t xml:space="preserve"> (</w:t>
      </w:r>
      <w:proofErr w:type="spellStart"/>
      <w:r w:rsidRPr="009F2962">
        <w:t>proiecţie</w:t>
      </w:r>
      <w:proofErr w:type="spellEnd"/>
      <w:r w:rsidRPr="009F2962">
        <w:t>):</w:t>
      </w:r>
    </w:p>
    <w:p w:rsidR="00C23801" w:rsidRPr="009F2962" w:rsidRDefault="00C23801" w:rsidP="009F2962">
      <w:pPr>
        <w:spacing w:line="276" w:lineRule="auto"/>
        <w:ind w:left="720" w:hanging="720"/>
        <w:jc w:val="both"/>
      </w:pPr>
      <w:r w:rsidRPr="009F2962">
        <w:tab/>
      </w:r>
    </w:p>
    <w:p w:rsidR="00C23801" w:rsidRPr="009F2962" w:rsidRDefault="00C23801" w:rsidP="009F2962">
      <w:pPr>
        <w:spacing w:line="276" w:lineRule="auto"/>
        <w:ind w:left="720" w:hanging="720"/>
        <w:jc w:val="both"/>
        <w:rPr>
          <w:b/>
        </w:rPr>
      </w:pPr>
      <w:r w:rsidRPr="009F2962">
        <w:rPr>
          <w:b/>
        </w:rPr>
        <w:t>MĂSURĂTORI GEODEZICE PRIN UNDE</w:t>
      </w:r>
    </w:p>
    <w:p w:rsidR="00C23801" w:rsidRPr="009F2962" w:rsidRDefault="00C23801" w:rsidP="009F2962">
      <w:pPr>
        <w:spacing w:line="276" w:lineRule="auto"/>
        <w:ind w:left="720" w:hanging="720"/>
        <w:jc w:val="both"/>
      </w:pPr>
    </w:p>
    <w:p w:rsidR="00C23801" w:rsidRPr="009F2962" w:rsidRDefault="00C23801" w:rsidP="009F2962">
      <w:pPr>
        <w:numPr>
          <w:ilvl w:val="0"/>
          <w:numId w:val="34"/>
        </w:numPr>
        <w:tabs>
          <w:tab w:val="clear" w:pos="720"/>
          <w:tab w:val="num" w:pos="0"/>
          <w:tab w:val="left" w:pos="240"/>
        </w:tabs>
        <w:spacing w:line="276" w:lineRule="auto"/>
        <w:ind w:left="0" w:firstLine="0"/>
        <w:jc w:val="both"/>
      </w:pPr>
      <w:proofErr w:type="spellStart"/>
      <w:r w:rsidRPr="009F2962">
        <w:t>Ce</w:t>
      </w:r>
      <w:proofErr w:type="spellEnd"/>
      <w:r w:rsidRPr="009F2962">
        <w:t xml:space="preserve"> </w:t>
      </w:r>
      <w:proofErr w:type="spellStart"/>
      <w:r w:rsidRPr="009F2962">
        <w:t>semnifică</w:t>
      </w:r>
      <w:proofErr w:type="spellEnd"/>
      <w:r w:rsidRPr="009F2962">
        <w:t xml:space="preserve"> EDM:</w:t>
      </w:r>
    </w:p>
    <w:p w:rsidR="00C23801" w:rsidRPr="009F2962" w:rsidRDefault="00C23801" w:rsidP="009F2962">
      <w:pPr>
        <w:tabs>
          <w:tab w:val="num" w:pos="120"/>
        </w:tabs>
        <w:spacing w:line="276" w:lineRule="auto"/>
        <w:jc w:val="both"/>
        <w:rPr>
          <w:lang w:val="ro-RO"/>
        </w:rPr>
      </w:pPr>
      <w:r w:rsidRPr="009F2962">
        <w:rPr>
          <w:lang w:val="pt-BR"/>
        </w:rPr>
        <w:t>2.</w:t>
      </w:r>
      <w:r w:rsidRPr="009F2962">
        <w:rPr>
          <w:b/>
          <w:lang w:val="ro-RO"/>
        </w:rPr>
        <w:t xml:space="preserve"> </w:t>
      </w:r>
      <w:r w:rsidRPr="009F2962">
        <w:rPr>
          <w:lang w:val="ro-RO"/>
        </w:rPr>
        <w:t>Unda reprezintă</w:t>
      </w:r>
      <w:r w:rsidRPr="009F2962">
        <w:rPr>
          <w:lang w:val="it-IT"/>
        </w:rPr>
        <w:t>:</w:t>
      </w:r>
    </w:p>
    <w:p w:rsidR="00C23801" w:rsidRPr="009F2962" w:rsidRDefault="00C23801" w:rsidP="009F2962">
      <w:pPr>
        <w:tabs>
          <w:tab w:val="num" w:pos="120"/>
        </w:tabs>
        <w:spacing w:line="276" w:lineRule="auto"/>
        <w:jc w:val="both"/>
        <w:rPr>
          <w:lang w:val="ro-RO"/>
        </w:rPr>
      </w:pPr>
      <w:r w:rsidRPr="009F2962">
        <w:rPr>
          <w:lang w:val="ro-RO"/>
        </w:rPr>
        <w:t>3. Viteza sunetului este dependentă de următoarele caracteristici:</w:t>
      </w:r>
    </w:p>
    <w:p w:rsidR="00C23801" w:rsidRPr="009F2962" w:rsidRDefault="00C23801" w:rsidP="009F2962">
      <w:pPr>
        <w:tabs>
          <w:tab w:val="num" w:pos="120"/>
        </w:tabs>
        <w:spacing w:line="276" w:lineRule="auto"/>
        <w:jc w:val="both"/>
        <w:rPr>
          <w:lang w:val="ro-RO"/>
        </w:rPr>
      </w:pPr>
      <w:r w:rsidRPr="009F2962">
        <w:rPr>
          <w:lang w:val="ro-RO"/>
        </w:rPr>
        <w:t>4. Procedeul fazic la măsurarea electronică a distanţelor reprezintă:</w:t>
      </w:r>
    </w:p>
    <w:p w:rsidR="00C23801" w:rsidRPr="009F2962" w:rsidRDefault="00C23801" w:rsidP="009F2962">
      <w:pPr>
        <w:tabs>
          <w:tab w:val="num" w:pos="120"/>
        </w:tabs>
        <w:spacing w:line="276" w:lineRule="auto"/>
        <w:jc w:val="both"/>
        <w:rPr>
          <w:lang w:val="ro-RO"/>
        </w:rPr>
      </w:pPr>
      <w:r w:rsidRPr="009F2962">
        <w:rPr>
          <w:lang w:val="ro-RO"/>
        </w:rPr>
        <w:t>5. Avantajele procedeului interferometric sunt:</w:t>
      </w:r>
    </w:p>
    <w:p w:rsidR="00C23801" w:rsidRPr="009F2962" w:rsidRDefault="00C23801" w:rsidP="009F2962">
      <w:pPr>
        <w:spacing w:line="276" w:lineRule="auto"/>
        <w:jc w:val="both"/>
        <w:rPr>
          <w:lang w:val="ro-RO"/>
        </w:rPr>
      </w:pPr>
      <w:r w:rsidRPr="009F2962">
        <w:rPr>
          <w:lang w:val="ro-RO"/>
        </w:rPr>
        <w:t>6. Instrumentele de măsurare a distanţelor prin unde, după mijlocul purtător al informaţiei de măsurare, sunt:</w:t>
      </w:r>
    </w:p>
    <w:p w:rsidR="00C23801" w:rsidRPr="009F2962" w:rsidRDefault="00C23801" w:rsidP="009F2962">
      <w:pPr>
        <w:tabs>
          <w:tab w:val="num" w:pos="120"/>
        </w:tabs>
        <w:spacing w:line="276" w:lineRule="auto"/>
        <w:jc w:val="both"/>
        <w:rPr>
          <w:lang w:val="ro-RO"/>
        </w:rPr>
      </w:pPr>
      <w:r w:rsidRPr="009F2962">
        <w:rPr>
          <w:lang w:val="ro-RO"/>
        </w:rPr>
        <w:t>7. GNSS reprezintă?</w:t>
      </w:r>
    </w:p>
    <w:p w:rsidR="00C23801" w:rsidRPr="009F2962" w:rsidRDefault="00C23801" w:rsidP="009F2962">
      <w:pPr>
        <w:spacing w:line="276" w:lineRule="auto"/>
        <w:jc w:val="both"/>
        <w:rPr>
          <w:lang w:val="ro-RO"/>
        </w:rPr>
      </w:pPr>
      <w:r w:rsidRPr="009F2962">
        <w:rPr>
          <w:bCs/>
          <w:lang w:val="ro-RO"/>
        </w:rPr>
        <w:t xml:space="preserve">8. </w:t>
      </w:r>
      <w:r w:rsidRPr="009F2962">
        <w:rPr>
          <w:lang w:val="ro-RO"/>
        </w:rPr>
        <w:t>Segmentele componente ale GPS sunt:</w:t>
      </w:r>
    </w:p>
    <w:p w:rsidR="00C23801" w:rsidRPr="009F2962" w:rsidRDefault="00C23801" w:rsidP="009F2962">
      <w:pPr>
        <w:spacing w:line="276" w:lineRule="auto"/>
        <w:jc w:val="both"/>
        <w:rPr>
          <w:lang w:val="ro-RO"/>
        </w:rPr>
      </w:pPr>
      <w:r w:rsidRPr="009F2962">
        <w:rPr>
          <w:lang w:val="ro-RO"/>
        </w:rPr>
        <w:t>9. Constelaţia GPS cuprinde:</w:t>
      </w:r>
    </w:p>
    <w:p w:rsidR="00C23801" w:rsidRPr="009F2962" w:rsidRDefault="00C23801" w:rsidP="009F2962">
      <w:pPr>
        <w:tabs>
          <w:tab w:val="num" w:pos="720"/>
        </w:tabs>
        <w:spacing w:line="276" w:lineRule="auto"/>
        <w:jc w:val="both"/>
        <w:rPr>
          <w:lang w:val="ro-RO"/>
        </w:rPr>
      </w:pPr>
      <w:r w:rsidRPr="009F2962">
        <w:rPr>
          <w:lang w:val="ro-RO"/>
        </w:rPr>
        <w:t>10. În cadrul reţelelor de trilateraţie marimile măsurate sunt:</w:t>
      </w:r>
    </w:p>
    <w:p w:rsidR="00C23801" w:rsidRPr="009F2962" w:rsidRDefault="00C23801" w:rsidP="009F2962">
      <w:pPr>
        <w:tabs>
          <w:tab w:val="num" w:pos="720"/>
        </w:tabs>
        <w:spacing w:line="276" w:lineRule="auto"/>
        <w:jc w:val="both"/>
        <w:rPr>
          <w:lang w:val="ro-RO"/>
        </w:rPr>
      </w:pPr>
      <w:r w:rsidRPr="009F2962">
        <w:rPr>
          <w:lang w:val="ro-RO"/>
        </w:rPr>
        <w:tab/>
      </w:r>
    </w:p>
    <w:p w:rsidR="00C23801" w:rsidRPr="009F2962" w:rsidRDefault="00C23801" w:rsidP="009F2962">
      <w:pPr>
        <w:tabs>
          <w:tab w:val="num" w:pos="720"/>
        </w:tabs>
        <w:spacing w:line="276" w:lineRule="auto"/>
        <w:jc w:val="both"/>
        <w:rPr>
          <w:lang w:val="ro-RO"/>
        </w:rPr>
      </w:pPr>
    </w:p>
    <w:p w:rsidR="007A1A17" w:rsidRPr="009F2962" w:rsidRDefault="007A1A17" w:rsidP="009F2962">
      <w:pPr>
        <w:spacing w:line="276" w:lineRule="auto"/>
        <w:ind w:firstLine="720"/>
        <w:jc w:val="both"/>
        <w:rPr>
          <w:b/>
          <w:lang w:val="ro-RO"/>
        </w:rPr>
      </w:pPr>
    </w:p>
    <w:p w:rsidR="007A1A17" w:rsidRPr="00DB34B2" w:rsidRDefault="00DB34B2" w:rsidP="009F2962">
      <w:pPr>
        <w:spacing w:line="276" w:lineRule="auto"/>
        <w:ind w:firstLine="720"/>
        <w:jc w:val="both"/>
        <w:rPr>
          <w:b/>
          <w:sz w:val="28"/>
          <w:szCs w:val="28"/>
          <w:lang w:val="ro-RO"/>
        </w:rPr>
      </w:pPr>
      <w:r w:rsidRPr="00DB34B2">
        <w:rPr>
          <w:b/>
          <w:sz w:val="28"/>
          <w:szCs w:val="28"/>
          <w:lang w:val="ro-RO"/>
        </w:rPr>
        <w:lastRenderedPageBreak/>
        <w:t>CADASTRU</w:t>
      </w:r>
      <w:r w:rsidR="007A1A17" w:rsidRPr="00DB34B2">
        <w:rPr>
          <w:b/>
          <w:sz w:val="28"/>
          <w:szCs w:val="28"/>
          <w:lang w:val="ro-RO"/>
        </w:rPr>
        <w:t xml:space="preserve"> </w:t>
      </w:r>
    </w:p>
    <w:p w:rsidR="007A1A17" w:rsidRPr="009F2962" w:rsidRDefault="007A1A17" w:rsidP="009F2962">
      <w:pPr>
        <w:pStyle w:val="MacroText"/>
        <w:spacing w:line="276" w:lineRule="auto"/>
        <w:jc w:val="both"/>
        <w:rPr>
          <w:rFonts w:ascii="Times New Roman" w:hAnsi="Times New Roman" w:cs="Times New Roman"/>
          <w:sz w:val="24"/>
          <w:szCs w:val="24"/>
          <w:lang w:val="ro-RO"/>
        </w:rPr>
      </w:pPr>
    </w:p>
    <w:p w:rsidR="00FD6523" w:rsidRPr="00DB34B2" w:rsidRDefault="007A1A17" w:rsidP="00DB34B2">
      <w:pPr>
        <w:spacing w:line="276" w:lineRule="auto"/>
        <w:rPr>
          <w:lang w:val="ro-RO"/>
        </w:rPr>
      </w:pPr>
      <w:r w:rsidRPr="00DB34B2">
        <w:rPr>
          <w:lang w:val="ro-RO"/>
        </w:rPr>
        <w:t xml:space="preserve">1. </w:t>
      </w:r>
      <w:r w:rsidR="00FD6523" w:rsidRPr="00DB34B2">
        <w:rPr>
          <w:lang w:val="ro-RO"/>
        </w:rPr>
        <w:t>Categoriile de folosinta a terenului se individualizeaza prin:</w:t>
      </w:r>
    </w:p>
    <w:p w:rsidR="00FD6523" w:rsidRPr="00DB34B2" w:rsidRDefault="007A1A17" w:rsidP="00DB34B2">
      <w:pPr>
        <w:spacing w:line="276" w:lineRule="auto"/>
        <w:rPr>
          <w:lang w:val="ro-RO"/>
        </w:rPr>
      </w:pPr>
      <w:r w:rsidRPr="00DB34B2">
        <w:rPr>
          <w:lang w:val="ro-RO"/>
        </w:rPr>
        <w:t>2.</w:t>
      </w:r>
      <w:r w:rsidR="00FD6523" w:rsidRPr="00DB34B2">
        <w:rPr>
          <w:lang w:val="ro-RO"/>
        </w:rPr>
        <w:t xml:space="preserve"> </w:t>
      </w:r>
      <w:r w:rsidR="009F2962" w:rsidRPr="00DB34B2">
        <w:rPr>
          <w:lang w:val="ro-RO"/>
        </w:rPr>
        <w:t>Precizati destinatiile terenurilor in functie de categoria de folosinta</w:t>
      </w:r>
    </w:p>
    <w:p w:rsidR="007A1A17" w:rsidRPr="00DB34B2" w:rsidRDefault="007A1A17" w:rsidP="00DB34B2">
      <w:pPr>
        <w:spacing w:line="276" w:lineRule="auto"/>
        <w:rPr>
          <w:lang w:val="ro-RO"/>
        </w:rPr>
      </w:pPr>
      <w:r w:rsidRPr="00DB34B2">
        <w:rPr>
          <w:lang w:val="ro-RO"/>
        </w:rPr>
        <w:t>3. Din grupa folosinţelor agricole fac parte:</w:t>
      </w:r>
    </w:p>
    <w:p w:rsidR="007A1A17" w:rsidRPr="00DB34B2" w:rsidRDefault="007A1A17" w:rsidP="00DB34B2">
      <w:pPr>
        <w:pStyle w:val="MacroText"/>
        <w:spacing w:line="276" w:lineRule="auto"/>
        <w:rPr>
          <w:rFonts w:ascii="Times New Roman" w:hAnsi="Times New Roman" w:cs="Times New Roman"/>
          <w:sz w:val="24"/>
          <w:szCs w:val="24"/>
          <w:lang w:val="ro-RO"/>
        </w:rPr>
      </w:pPr>
      <w:r w:rsidRPr="00DB34B2">
        <w:rPr>
          <w:rFonts w:ascii="Times New Roman" w:hAnsi="Times New Roman" w:cs="Times New Roman"/>
          <w:sz w:val="24"/>
          <w:szCs w:val="24"/>
          <w:lang w:val="ro-RO"/>
        </w:rPr>
        <w:t xml:space="preserve"> 4. Comisia de delimitare a teritoriului administrativ este constituită din:</w:t>
      </w:r>
    </w:p>
    <w:p w:rsidR="007A1A17" w:rsidRPr="00DB34B2" w:rsidRDefault="007A1A17" w:rsidP="00DB34B2">
      <w:pPr>
        <w:pStyle w:val="MacroText"/>
        <w:spacing w:line="276" w:lineRule="auto"/>
        <w:rPr>
          <w:rFonts w:ascii="Times New Roman" w:hAnsi="Times New Roman" w:cs="Times New Roman"/>
          <w:sz w:val="24"/>
          <w:szCs w:val="24"/>
          <w:lang w:val="ro-RO"/>
        </w:rPr>
      </w:pPr>
      <w:r w:rsidRPr="00DB34B2">
        <w:rPr>
          <w:rFonts w:ascii="Times New Roman" w:hAnsi="Times New Roman" w:cs="Times New Roman"/>
          <w:sz w:val="24"/>
          <w:szCs w:val="24"/>
          <w:lang w:val="ro-RO"/>
        </w:rPr>
        <w:t xml:space="preserve"> 5. Numerotarea cadastrala este definita ca:</w:t>
      </w:r>
    </w:p>
    <w:p w:rsidR="007A1A17" w:rsidRPr="00DB34B2" w:rsidRDefault="007A1A17" w:rsidP="00DB34B2">
      <w:pPr>
        <w:autoSpaceDE w:val="0"/>
        <w:autoSpaceDN w:val="0"/>
        <w:adjustRightInd w:val="0"/>
        <w:spacing w:line="276" w:lineRule="auto"/>
        <w:rPr>
          <w:lang w:val="ro-RO"/>
        </w:rPr>
      </w:pPr>
      <w:r w:rsidRPr="00DB34B2">
        <w:rPr>
          <w:lang w:val="ro-RO"/>
        </w:rPr>
        <w:t>6. Recepţia lucrărilor</w:t>
      </w:r>
      <w:r w:rsidRPr="00DB34B2">
        <w:rPr>
          <w:color w:val="FF0000"/>
          <w:lang w:val="ro-RO"/>
        </w:rPr>
        <w:t xml:space="preserve"> </w:t>
      </w:r>
      <w:r w:rsidRPr="00DB34B2">
        <w:rPr>
          <w:lang w:val="ro-RO"/>
        </w:rPr>
        <w:t>pentru introducerea cadastrului la nivelul unităţii administrativ-teritoriale se efectuează pe baza</w:t>
      </w:r>
    </w:p>
    <w:p w:rsidR="00FD6523" w:rsidRPr="00DB34B2" w:rsidRDefault="00DB34B2" w:rsidP="00DB34B2">
      <w:pPr>
        <w:spacing w:line="276" w:lineRule="auto"/>
        <w:rPr>
          <w:bCs/>
          <w:lang w:val="ro-RO"/>
        </w:rPr>
      </w:pPr>
      <w:r w:rsidRPr="00DB34B2">
        <w:rPr>
          <w:bCs/>
          <w:lang w:val="ro-RO"/>
        </w:rPr>
        <w:t>7</w:t>
      </w:r>
      <w:r w:rsidR="007A1A17" w:rsidRPr="00DB34B2">
        <w:rPr>
          <w:bCs/>
          <w:lang w:val="ro-RO"/>
        </w:rPr>
        <w:t xml:space="preserve">. </w:t>
      </w:r>
      <w:r w:rsidR="00FD6523" w:rsidRPr="00DB34B2">
        <w:rPr>
          <w:bCs/>
          <w:lang w:val="ro-RO"/>
        </w:rPr>
        <w:t>Scopul lucrărilor sistemului informaţional al fondului imobiliar edilitar este:</w:t>
      </w:r>
    </w:p>
    <w:p w:rsidR="00DB34B2" w:rsidRPr="00DB34B2" w:rsidRDefault="00DB34B2" w:rsidP="00DB34B2">
      <w:pPr>
        <w:autoSpaceDE w:val="0"/>
        <w:autoSpaceDN w:val="0"/>
        <w:adjustRightInd w:val="0"/>
        <w:spacing w:line="276" w:lineRule="auto"/>
        <w:rPr>
          <w:lang w:val="ro-RO"/>
        </w:rPr>
      </w:pPr>
      <w:r w:rsidRPr="00DB34B2">
        <w:rPr>
          <w:lang w:val="ro-RO"/>
        </w:rPr>
        <w:t>8</w:t>
      </w:r>
      <w:r w:rsidR="007A1A17" w:rsidRPr="00DB34B2">
        <w:rPr>
          <w:lang w:val="ro-RO"/>
        </w:rPr>
        <w:t xml:space="preserve">. Domeniul public poate fi de interes </w:t>
      </w:r>
    </w:p>
    <w:p w:rsidR="00DB34B2" w:rsidRPr="00DB34B2" w:rsidRDefault="00DB34B2" w:rsidP="00DB34B2">
      <w:pPr>
        <w:autoSpaceDE w:val="0"/>
        <w:autoSpaceDN w:val="0"/>
        <w:adjustRightInd w:val="0"/>
        <w:spacing w:line="276" w:lineRule="auto"/>
        <w:rPr>
          <w:lang w:val="ro-RO"/>
        </w:rPr>
      </w:pPr>
      <w:r w:rsidRPr="00DB34B2">
        <w:rPr>
          <w:lang w:val="ro-RO"/>
        </w:rPr>
        <w:t>9</w:t>
      </w:r>
      <w:r w:rsidR="007A1A17" w:rsidRPr="00DB34B2">
        <w:rPr>
          <w:lang w:val="ro-RO"/>
        </w:rPr>
        <w:t>. Administrarea domeniului de interes public naţional se face de către</w:t>
      </w:r>
    </w:p>
    <w:p w:rsidR="007A1A17" w:rsidRPr="00DB34B2" w:rsidRDefault="007A1A17" w:rsidP="00DB34B2">
      <w:pPr>
        <w:autoSpaceDE w:val="0"/>
        <w:autoSpaceDN w:val="0"/>
        <w:adjustRightInd w:val="0"/>
        <w:spacing w:line="276" w:lineRule="auto"/>
        <w:rPr>
          <w:lang w:val="ro-RO"/>
        </w:rPr>
      </w:pPr>
      <w:r w:rsidRPr="00DB34B2">
        <w:rPr>
          <w:bCs/>
          <w:lang w:val="ro-RO"/>
        </w:rPr>
        <w:t>1</w:t>
      </w:r>
      <w:r w:rsidR="00DB34B2" w:rsidRPr="00DB34B2">
        <w:rPr>
          <w:bCs/>
          <w:lang w:val="ro-RO"/>
        </w:rPr>
        <w:t>0</w:t>
      </w:r>
      <w:r w:rsidRPr="00DB34B2">
        <w:rPr>
          <w:bCs/>
          <w:lang w:val="ro-RO"/>
        </w:rPr>
        <w:t xml:space="preserve">. </w:t>
      </w:r>
      <w:r w:rsidRPr="00DB34B2">
        <w:rPr>
          <w:lang w:val="ro-RO"/>
        </w:rPr>
        <w:t>Potrivit modificărilor aduse la Legea nr. 7/1996, până la 02.08.2013, s</w:t>
      </w:r>
      <w:r w:rsidRPr="00DB34B2">
        <w:rPr>
          <w:bCs/>
          <w:lang w:val="ro-RO"/>
        </w:rPr>
        <w:t>copul cadastrului şi al cărţii funciare constă în :</w:t>
      </w:r>
    </w:p>
    <w:p w:rsidR="007A1A17" w:rsidRPr="009F2962" w:rsidRDefault="007A1A17" w:rsidP="009F2962">
      <w:pPr>
        <w:pStyle w:val="MacroText"/>
        <w:spacing w:line="276" w:lineRule="auto"/>
        <w:jc w:val="both"/>
        <w:rPr>
          <w:rFonts w:ascii="Times New Roman" w:hAnsi="Times New Roman" w:cs="Times New Roman"/>
          <w:sz w:val="24"/>
          <w:szCs w:val="24"/>
          <w:lang w:val="ro-RO"/>
        </w:rPr>
      </w:pPr>
    </w:p>
    <w:p w:rsidR="00FD6523" w:rsidRPr="009F2962" w:rsidRDefault="00FD6523" w:rsidP="009F2962">
      <w:pPr>
        <w:pStyle w:val="MacroText"/>
        <w:spacing w:line="276" w:lineRule="auto"/>
        <w:jc w:val="both"/>
        <w:rPr>
          <w:rFonts w:ascii="Times New Roman" w:hAnsi="Times New Roman" w:cs="Times New Roman"/>
          <w:sz w:val="24"/>
          <w:szCs w:val="24"/>
          <w:lang w:val="ro-RO"/>
        </w:rPr>
      </w:pPr>
    </w:p>
    <w:p w:rsidR="00FD6523" w:rsidRPr="009F2962" w:rsidRDefault="00FD6523" w:rsidP="009F2962">
      <w:pPr>
        <w:pStyle w:val="MacroText"/>
        <w:spacing w:line="276" w:lineRule="auto"/>
        <w:jc w:val="both"/>
        <w:rPr>
          <w:rFonts w:ascii="Times New Roman" w:hAnsi="Times New Roman" w:cs="Times New Roman"/>
          <w:sz w:val="24"/>
          <w:szCs w:val="24"/>
          <w:lang w:val="ro-RO"/>
        </w:rPr>
      </w:pPr>
    </w:p>
    <w:p w:rsidR="00C23801" w:rsidRDefault="00C23801" w:rsidP="009F2962">
      <w:pPr>
        <w:tabs>
          <w:tab w:val="num" w:pos="720"/>
        </w:tabs>
        <w:spacing w:line="276" w:lineRule="auto"/>
        <w:jc w:val="both"/>
        <w:rPr>
          <w:lang w:val="ro-RO"/>
        </w:rPr>
      </w:pPr>
      <w:r w:rsidRPr="009F2962">
        <w:rPr>
          <w:lang w:val="ro-RO"/>
        </w:rPr>
        <w:tab/>
      </w:r>
      <w:r w:rsidR="001A3856">
        <w:rPr>
          <w:lang w:val="ro-RO"/>
        </w:rPr>
        <w:tab/>
      </w:r>
      <w:r w:rsidR="001A3856">
        <w:rPr>
          <w:lang w:val="ro-RO"/>
        </w:rPr>
        <w:tab/>
      </w:r>
      <w:r w:rsidR="001A3856">
        <w:rPr>
          <w:lang w:val="ro-RO"/>
        </w:rPr>
        <w:tab/>
      </w:r>
      <w:r w:rsidR="001A3856">
        <w:rPr>
          <w:lang w:val="ro-RO"/>
        </w:rPr>
        <w:tab/>
      </w:r>
      <w:r w:rsidR="001A3856">
        <w:rPr>
          <w:lang w:val="ro-RO"/>
        </w:rPr>
        <w:tab/>
      </w:r>
      <w:r w:rsidR="001A3856">
        <w:rPr>
          <w:lang w:val="ro-RO"/>
        </w:rPr>
        <w:tab/>
        <w:t xml:space="preserve">   Responsabil specializare</w:t>
      </w:r>
    </w:p>
    <w:p w:rsidR="001A3856" w:rsidRPr="009F2962" w:rsidRDefault="001A3856" w:rsidP="009F2962">
      <w:pPr>
        <w:tabs>
          <w:tab w:val="num" w:pos="720"/>
        </w:tabs>
        <w:spacing w:line="276" w:lineRule="auto"/>
        <w:jc w:val="both"/>
        <w:rPr>
          <w:lang w:val="ro-RO"/>
        </w:rPr>
      </w:pPr>
      <w:r>
        <w:rPr>
          <w:lang w:val="ro-RO"/>
        </w:rPr>
        <w:tab/>
      </w:r>
      <w:r>
        <w:rPr>
          <w:lang w:val="ro-RO"/>
        </w:rPr>
        <w:tab/>
      </w:r>
      <w:r>
        <w:rPr>
          <w:lang w:val="ro-RO"/>
        </w:rPr>
        <w:tab/>
      </w:r>
      <w:r>
        <w:rPr>
          <w:lang w:val="ro-RO"/>
        </w:rPr>
        <w:tab/>
      </w:r>
      <w:r>
        <w:rPr>
          <w:lang w:val="ro-RO"/>
        </w:rPr>
        <w:tab/>
      </w:r>
      <w:r>
        <w:rPr>
          <w:lang w:val="ro-RO"/>
        </w:rPr>
        <w:tab/>
      </w:r>
      <w:r>
        <w:rPr>
          <w:lang w:val="ro-RO"/>
        </w:rPr>
        <w:tab/>
        <w:t>Sef lucrari dr.ing. Sanda NAS</w:t>
      </w:r>
    </w:p>
    <w:p w:rsidR="00C23801" w:rsidRPr="009F2962" w:rsidRDefault="00C23801" w:rsidP="009F2962">
      <w:pPr>
        <w:tabs>
          <w:tab w:val="num" w:pos="720"/>
        </w:tabs>
        <w:spacing w:line="276" w:lineRule="auto"/>
        <w:jc w:val="both"/>
        <w:rPr>
          <w:lang w:val="ro-RO"/>
        </w:rPr>
      </w:pPr>
    </w:p>
    <w:p w:rsidR="00C23801" w:rsidRPr="009F2962" w:rsidRDefault="00C23801" w:rsidP="009F2962">
      <w:pPr>
        <w:spacing w:line="276" w:lineRule="auto"/>
        <w:jc w:val="both"/>
        <w:rPr>
          <w:lang w:val="ro-RO"/>
        </w:rPr>
      </w:pPr>
    </w:p>
    <w:p w:rsidR="00C23801" w:rsidRPr="009F2962" w:rsidRDefault="00C23801" w:rsidP="009F2962">
      <w:pPr>
        <w:tabs>
          <w:tab w:val="num" w:pos="720"/>
        </w:tabs>
        <w:spacing w:line="276" w:lineRule="auto"/>
        <w:ind w:left="720"/>
        <w:jc w:val="both"/>
        <w:rPr>
          <w:lang w:val="ro-RO"/>
        </w:rPr>
      </w:pPr>
    </w:p>
    <w:p w:rsidR="00C23801" w:rsidRPr="009F2962" w:rsidRDefault="00C23801" w:rsidP="009F2962">
      <w:pPr>
        <w:tabs>
          <w:tab w:val="num" w:pos="720"/>
        </w:tabs>
        <w:spacing w:line="276" w:lineRule="auto"/>
        <w:ind w:left="720"/>
        <w:jc w:val="both"/>
        <w:rPr>
          <w:b/>
          <w:lang w:val="ro-RO"/>
        </w:rPr>
      </w:pPr>
    </w:p>
    <w:p w:rsidR="00C23801" w:rsidRPr="009F2962" w:rsidRDefault="00C23801" w:rsidP="009F2962">
      <w:pPr>
        <w:tabs>
          <w:tab w:val="num" w:pos="720"/>
        </w:tabs>
        <w:spacing w:line="276" w:lineRule="auto"/>
        <w:jc w:val="both"/>
        <w:rPr>
          <w:b/>
          <w:lang w:val="ro-RO"/>
        </w:rPr>
      </w:pPr>
    </w:p>
    <w:p w:rsidR="00C23801" w:rsidRPr="009F2962" w:rsidRDefault="00C23801" w:rsidP="009F2962">
      <w:pPr>
        <w:tabs>
          <w:tab w:val="num" w:pos="720"/>
        </w:tabs>
        <w:spacing w:line="276" w:lineRule="auto"/>
        <w:jc w:val="both"/>
        <w:rPr>
          <w:lang w:val="ro-RO"/>
        </w:rPr>
      </w:pPr>
    </w:p>
    <w:p w:rsidR="00C23801" w:rsidRPr="009F2962" w:rsidRDefault="00C23801" w:rsidP="009F2962">
      <w:pPr>
        <w:tabs>
          <w:tab w:val="num" w:pos="720"/>
        </w:tabs>
        <w:spacing w:line="276" w:lineRule="auto"/>
        <w:ind w:left="720" w:hanging="720"/>
        <w:jc w:val="both"/>
      </w:pPr>
    </w:p>
    <w:p w:rsidR="00C23801" w:rsidRPr="009F2962" w:rsidRDefault="00C23801" w:rsidP="009F2962">
      <w:pPr>
        <w:spacing w:line="276" w:lineRule="auto"/>
        <w:jc w:val="both"/>
      </w:pPr>
    </w:p>
    <w:p w:rsidR="00C23801" w:rsidRPr="009F2962" w:rsidRDefault="00C23801" w:rsidP="009F2962">
      <w:pPr>
        <w:tabs>
          <w:tab w:val="num" w:pos="1134"/>
        </w:tabs>
        <w:spacing w:before="240" w:line="276" w:lineRule="auto"/>
        <w:ind w:left="1134"/>
        <w:jc w:val="both"/>
        <w:rPr>
          <w:b/>
        </w:rPr>
      </w:pPr>
    </w:p>
    <w:sectPr w:rsidR="00C23801" w:rsidRPr="009F2962" w:rsidSect="00F335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6B83"/>
    <w:multiLevelType w:val="hybridMultilevel"/>
    <w:tmpl w:val="80945238"/>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nsid w:val="085E30FC"/>
    <w:multiLevelType w:val="hybridMultilevel"/>
    <w:tmpl w:val="C056250C"/>
    <w:lvl w:ilvl="0" w:tplc="48706EDA">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597"/>
        </w:tabs>
        <w:ind w:left="597" w:hanging="360"/>
      </w:pPr>
    </w:lvl>
    <w:lvl w:ilvl="2" w:tplc="0409001B" w:tentative="1">
      <w:start w:val="1"/>
      <w:numFmt w:val="lowerRoman"/>
      <w:lvlText w:val="%3."/>
      <w:lvlJc w:val="right"/>
      <w:pPr>
        <w:tabs>
          <w:tab w:val="num" w:pos="1317"/>
        </w:tabs>
        <w:ind w:left="1317" w:hanging="180"/>
      </w:pPr>
    </w:lvl>
    <w:lvl w:ilvl="3" w:tplc="0409000F" w:tentative="1">
      <w:start w:val="1"/>
      <w:numFmt w:val="decimal"/>
      <w:lvlText w:val="%4."/>
      <w:lvlJc w:val="left"/>
      <w:pPr>
        <w:tabs>
          <w:tab w:val="num" w:pos="2037"/>
        </w:tabs>
        <w:ind w:left="2037" w:hanging="360"/>
      </w:pPr>
    </w:lvl>
    <w:lvl w:ilvl="4" w:tplc="04090019" w:tentative="1">
      <w:start w:val="1"/>
      <w:numFmt w:val="lowerLetter"/>
      <w:lvlText w:val="%5."/>
      <w:lvlJc w:val="left"/>
      <w:pPr>
        <w:tabs>
          <w:tab w:val="num" w:pos="2757"/>
        </w:tabs>
        <w:ind w:left="2757" w:hanging="360"/>
      </w:pPr>
    </w:lvl>
    <w:lvl w:ilvl="5" w:tplc="0409001B" w:tentative="1">
      <w:start w:val="1"/>
      <w:numFmt w:val="lowerRoman"/>
      <w:lvlText w:val="%6."/>
      <w:lvlJc w:val="right"/>
      <w:pPr>
        <w:tabs>
          <w:tab w:val="num" w:pos="3477"/>
        </w:tabs>
        <w:ind w:left="3477" w:hanging="180"/>
      </w:pPr>
    </w:lvl>
    <w:lvl w:ilvl="6" w:tplc="0409000F" w:tentative="1">
      <w:start w:val="1"/>
      <w:numFmt w:val="decimal"/>
      <w:lvlText w:val="%7."/>
      <w:lvlJc w:val="left"/>
      <w:pPr>
        <w:tabs>
          <w:tab w:val="num" w:pos="4197"/>
        </w:tabs>
        <w:ind w:left="4197" w:hanging="360"/>
      </w:pPr>
    </w:lvl>
    <w:lvl w:ilvl="7" w:tplc="04090019" w:tentative="1">
      <w:start w:val="1"/>
      <w:numFmt w:val="lowerLetter"/>
      <w:lvlText w:val="%8."/>
      <w:lvlJc w:val="left"/>
      <w:pPr>
        <w:tabs>
          <w:tab w:val="num" w:pos="4917"/>
        </w:tabs>
        <w:ind w:left="4917" w:hanging="360"/>
      </w:pPr>
    </w:lvl>
    <w:lvl w:ilvl="8" w:tplc="0409001B" w:tentative="1">
      <w:start w:val="1"/>
      <w:numFmt w:val="lowerRoman"/>
      <w:lvlText w:val="%9."/>
      <w:lvlJc w:val="right"/>
      <w:pPr>
        <w:tabs>
          <w:tab w:val="num" w:pos="5637"/>
        </w:tabs>
        <w:ind w:left="5637" w:hanging="180"/>
      </w:pPr>
    </w:lvl>
  </w:abstractNum>
  <w:abstractNum w:abstractNumId="2">
    <w:nsid w:val="08A855A5"/>
    <w:multiLevelType w:val="hybridMultilevel"/>
    <w:tmpl w:val="BA026646"/>
    <w:lvl w:ilvl="0" w:tplc="48706EDA">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597"/>
        </w:tabs>
        <w:ind w:left="597" w:hanging="360"/>
      </w:pPr>
    </w:lvl>
    <w:lvl w:ilvl="2" w:tplc="0409001B" w:tentative="1">
      <w:start w:val="1"/>
      <w:numFmt w:val="lowerRoman"/>
      <w:lvlText w:val="%3."/>
      <w:lvlJc w:val="right"/>
      <w:pPr>
        <w:tabs>
          <w:tab w:val="num" w:pos="1317"/>
        </w:tabs>
        <w:ind w:left="1317" w:hanging="180"/>
      </w:pPr>
    </w:lvl>
    <w:lvl w:ilvl="3" w:tplc="0409000F" w:tentative="1">
      <w:start w:val="1"/>
      <w:numFmt w:val="decimal"/>
      <w:lvlText w:val="%4."/>
      <w:lvlJc w:val="left"/>
      <w:pPr>
        <w:tabs>
          <w:tab w:val="num" w:pos="2037"/>
        </w:tabs>
        <w:ind w:left="2037" w:hanging="360"/>
      </w:pPr>
    </w:lvl>
    <w:lvl w:ilvl="4" w:tplc="04090019" w:tentative="1">
      <w:start w:val="1"/>
      <w:numFmt w:val="lowerLetter"/>
      <w:lvlText w:val="%5."/>
      <w:lvlJc w:val="left"/>
      <w:pPr>
        <w:tabs>
          <w:tab w:val="num" w:pos="2757"/>
        </w:tabs>
        <w:ind w:left="2757" w:hanging="360"/>
      </w:pPr>
    </w:lvl>
    <w:lvl w:ilvl="5" w:tplc="0409001B" w:tentative="1">
      <w:start w:val="1"/>
      <w:numFmt w:val="lowerRoman"/>
      <w:lvlText w:val="%6."/>
      <w:lvlJc w:val="right"/>
      <w:pPr>
        <w:tabs>
          <w:tab w:val="num" w:pos="3477"/>
        </w:tabs>
        <w:ind w:left="3477" w:hanging="180"/>
      </w:pPr>
    </w:lvl>
    <w:lvl w:ilvl="6" w:tplc="0409000F" w:tentative="1">
      <w:start w:val="1"/>
      <w:numFmt w:val="decimal"/>
      <w:lvlText w:val="%7."/>
      <w:lvlJc w:val="left"/>
      <w:pPr>
        <w:tabs>
          <w:tab w:val="num" w:pos="4197"/>
        </w:tabs>
        <w:ind w:left="4197" w:hanging="360"/>
      </w:pPr>
    </w:lvl>
    <w:lvl w:ilvl="7" w:tplc="04090019" w:tentative="1">
      <w:start w:val="1"/>
      <w:numFmt w:val="lowerLetter"/>
      <w:lvlText w:val="%8."/>
      <w:lvlJc w:val="left"/>
      <w:pPr>
        <w:tabs>
          <w:tab w:val="num" w:pos="4917"/>
        </w:tabs>
        <w:ind w:left="4917" w:hanging="360"/>
      </w:pPr>
    </w:lvl>
    <w:lvl w:ilvl="8" w:tplc="0409001B" w:tentative="1">
      <w:start w:val="1"/>
      <w:numFmt w:val="lowerRoman"/>
      <w:lvlText w:val="%9."/>
      <w:lvlJc w:val="right"/>
      <w:pPr>
        <w:tabs>
          <w:tab w:val="num" w:pos="5637"/>
        </w:tabs>
        <w:ind w:left="5637" w:hanging="180"/>
      </w:pPr>
    </w:lvl>
  </w:abstractNum>
  <w:abstractNum w:abstractNumId="3">
    <w:nsid w:val="0D163CE1"/>
    <w:multiLevelType w:val="hybridMultilevel"/>
    <w:tmpl w:val="83861AB4"/>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nsid w:val="0FFD00AE"/>
    <w:multiLevelType w:val="hybridMultilevel"/>
    <w:tmpl w:val="A2FAE562"/>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10A12137"/>
    <w:multiLevelType w:val="hybridMultilevel"/>
    <w:tmpl w:val="97A62492"/>
    <w:lvl w:ilvl="0" w:tplc="C44C2564">
      <w:start w:val="1"/>
      <w:numFmt w:val="lowerLetter"/>
      <w:lvlText w:val="%1."/>
      <w:lvlJc w:val="left"/>
      <w:pPr>
        <w:tabs>
          <w:tab w:val="num" w:pos="2149"/>
        </w:tabs>
        <w:ind w:left="2149" w:hanging="360"/>
      </w:pPr>
      <w:rPr>
        <w:rFonts w:hint="default"/>
      </w:rPr>
    </w:lvl>
    <w:lvl w:ilvl="1" w:tplc="3A18FC4A">
      <w:start w:val="1"/>
      <w:numFmt w:val="decimal"/>
      <w:lvlText w:val="%2."/>
      <w:lvlJc w:val="left"/>
      <w:pPr>
        <w:tabs>
          <w:tab w:val="num" w:pos="1440"/>
        </w:tabs>
        <w:ind w:left="1440" w:hanging="360"/>
      </w:pPr>
      <w:rPr>
        <w:rFonts w:hint="default"/>
        <w:i/>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149B1FEC"/>
    <w:multiLevelType w:val="hybridMultilevel"/>
    <w:tmpl w:val="8E109FF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5CA0FBE"/>
    <w:multiLevelType w:val="hybridMultilevel"/>
    <w:tmpl w:val="A27CF01E"/>
    <w:lvl w:ilvl="0" w:tplc="0418000F">
      <w:start w:val="1"/>
      <w:numFmt w:val="decimal"/>
      <w:lvlText w:val="%1."/>
      <w:lvlJc w:val="left"/>
      <w:pPr>
        <w:tabs>
          <w:tab w:val="num" w:pos="720"/>
        </w:tabs>
        <w:ind w:left="720" w:hanging="360"/>
      </w:pPr>
    </w:lvl>
    <w:lvl w:ilvl="1" w:tplc="333AB924">
      <w:start w:val="1"/>
      <w:numFmt w:val="decimal"/>
      <w:lvlText w:val="%2."/>
      <w:lvlJc w:val="left"/>
      <w:pPr>
        <w:tabs>
          <w:tab w:val="num" w:pos="1440"/>
        </w:tabs>
        <w:ind w:left="1440" w:hanging="360"/>
      </w:pPr>
      <w:rPr>
        <w:rFonts w:hint="default"/>
      </w:rPr>
    </w:lvl>
    <w:lvl w:ilvl="2" w:tplc="44FE593A">
      <w:start w:val="1"/>
      <w:numFmt w:val="lowerLetter"/>
      <w:lvlText w:val="%3)"/>
      <w:lvlJc w:val="left"/>
      <w:pPr>
        <w:tabs>
          <w:tab w:val="num" w:pos="2340"/>
        </w:tabs>
        <w:ind w:left="2340" w:hanging="360"/>
      </w:pPr>
      <w:rPr>
        <w:rFonts w:ascii="Times New Roman" w:eastAsia="Times New Roman" w:hAnsi="Times New Roman" w:cs="Times New Roman"/>
      </w:rPr>
    </w:lvl>
    <w:lvl w:ilvl="3" w:tplc="46A21280">
      <w:numFmt w:val="bullet"/>
      <w:pStyle w:val="aliniere"/>
      <w:lvlText w:val="-"/>
      <w:lvlJc w:val="left"/>
      <w:pPr>
        <w:tabs>
          <w:tab w:val="num" w:pos="2880"/>
        </w:tabs>
        <w:ind w:left="2880" w:hanging="360"/>
      </w:pPr>
      <w:rPr>
        <w:rFonts w:ascii="Times New Roman" w:eastAsia="Times New Roman" w:hAnsi="Times New Roman" w:cs="Times New Roman" w:hint="default"/>
      </w:rPr>
    </w:lvl>
    <w:lvl w:ilvl="4" w:tplc="A74ED5AA">
      <w:start w:val="1"/>
      <w:numFmt w:val="lowerLetter"/>
      <w:lvlText w:val="%5."/>
      <w:lvlJc w:val="left"/>
      <w:pPr>
        <w:tabs>
          <w:tab w:val="num" w:pos="3600"/>
        </w:tabs>
        <w:ind w:left="3600" w:hanging="360"/>
      </w:pPr>
      <w:rPr>
        <w:rFonts w:hint="default"/>
      </w:r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274D6EDE"/>
    <w:multiLevelType w:val="hybridMultilevel"/>
    <w:tmpl w:val="0D408C4E"/>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28B55149"/>
    <w:multiLevelType w:val="hybridMultilevel"/>
    <w:tmpl w:val="7F4884B2"/>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nsid w:val="296E2053"/>
    <w:multiLevelType w:val="hybridMultilevel"/>
    <w:tmpl w:val="75BE9444"/>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nsid w:val="2BC271CC"/>
    <w:multiLevelType w:val="hybridMultilevel"/>
    <w:tmpl w:val="D3E210E0"/>
    <w:lvl w:ilvl="0" w:tplc="FA80B8B6">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FCA1A48"/>
    <w:multiLevelType w:val="hybridMultilevel"/>
    <w:tmpl w:val="F5821176"/>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2FE522A6"/>
    <w:multiLevelType w:val="hybridMultilevel"/>
    <w:tmpl w:val="DC44B890"/>
    <w:lvl w:ilvl="0" w:tplc="04090019">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35566D59"/>
    <w:multiLevelType w:val="hybridMultilevel"/>
    <w:tmpl w:val="21DEB2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FB297B"/>
    <w:multiLevelType w:val="hybridMultilevel"/>
    <w:tmpl w:val="12B4F4B8"/>
    <w:lvl w:ilvl="0" w:tplc="48706EDA">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597"/>
        </w:tabs>
        <w:ind w:left="597" w:hanging="360"/>
      </w:pPr>
    </w:lvl>
    <w:lvl w:ilvl="2" w:tplc="0409001B" w:tentative="1">
      <w:start w:val="1"/>
      <w:numFmt w:val="lowerRoman"/>
      <w:lvlText w:val="%3."/>
      <w:lvlJc w:val="right"/>
      <w:pPr>
        <w:tabs>
          <w:tab w:val="num" w:pos="1317"/>
        </w:tabs>
        <w:ind w:left="1317" w:hanging="180"/>
      </w:pPr>
    </w:lvl>
    <w:lvl w:ilvl="3" w:tplc="0409000F" w:tentative="1">
      <w:start w:val="1"/>
      <w:numFmt w:val="decimal"/>
      <w:lvlText w:val="%4."/>
      <w:lvlJc w:val="left"/>
      <w:pPr>
        <w:tabs>
          <w:tab w:val="num" w:pos="2037"/>
        </w:tabs>
        <w:ind w:left="2037" w:hanging="360"/>
      </w:pPr>
    </w:lvl>
    <w:lvl w:ilvl="4" w:tplc="04090019" w:tentative="1">
      <w:start w:val="1"/>
      <w:numFmt w:val="lowerLetter"/>
      <w:lvlText w:val="%5."/>
      <w:lvlJc w:val="left"/>
      <w:pPr>
        <w:tabs>
          <w:tab w:val="num" w:pos="2757"/>
        </w:tabs>
        <w:ind w:left="2757" w:hanging="360"/>
      </w:pPr>
    </w:lvl>
    <w:lvl w:ilvl="5" w:tplc="0409001B" w:tentative="1">
      <w:start w:val="1"/>
      <w:numFmt w:val="lowerRoman"/>
      <w:lvlText w:val="%6."/>
      <w:lvlJc w:val="right"/>
      <w:pPr>
        <w:tabs>
          <w:tab w:val="num" w:pos="3477"/>
        </w:tabs>
        <w:ind w:left="3477" w:hanging="180"/>
      </w:pPr>
    </w:lvl>
    <w:lvl w:ilvl="6" w:tplc="0409000F" w:tentative="1">
      <w:start w:val="1"/>
      <w:numFmt w:val="decimal"/>
      <w:lvlText w:val="%7."/>
      <w:lvlJc w:val="left"/>
      <w:pPr>
        <w:tabs>
          <w:tab w:val="num" w:pos="4197"/>
        </w:tabs>
        <w:ind w:left="4197" w:hanging="360"/>
      </w:pPr>
    </w:lvl>
    <w:lvl w:ilvl="7" w:tplc="04090019" w:tentative="1">
      <w:start w:val="1"/>
      <w:numFmt w:val="lowerLetter"/>
      <w:lvlText w:val="%8."/>
      <w:lvlJc w:val="left"/>
      <w:pPr>
        <w:tabs>
          <w:tab w:val="num" w:pos="4917"/>
        </w:tabs>
        <w:ind w:left="4917" w:hanging="360"/>
      </w:pPr>
    </w:lvl>
    <w:lvl w:ilvl="8" w:tplc="0409001B" w:tentative="1">
      <w:start w:val="1"/>
      <w:numFmt w:val="lowerRoman"/>
      <w:lvlText w:val="%9."/>
      <w:lvlJc w:val="right"/>
      <w:pPr>
        <w:tabs>
          <w:tab w:val="num" w:pos="5637"/>
        </w:tabs>
        <w:ind w:left="5637" w:hanging="180"/>
      </w:pPr>
    </w:lvl>
  </w:abstractNum>
  <w:abstractNum w:abstractNumId="16">
    <w:nsid w:val="36E067DB"/>
    <w:multiLevelType w:val="hybridMultilevel"/>
    <w:tmpl w:val="17685678"/>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38CC1908"/>
    <w:multiLevelType w:val="hybridMultilevel"/>
    <w:tmpl w:val="E8A45A0E"/>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39035959"/>
    <w:multiLevelType w:val="hybridMultilevel"/>
    <w:tmpl w:val="27BE035E"/>
    <w:lvl w:ilvl="0" w:tplc="65303860">
      <w:start w:val="1"/>
      <w:numFmt w:val="decimal"/>
      <w:lvlText w:val="%1."/>
      <w:lvlJc w:val="left"/>
      <w:pPr>
        <w:tabs>
          <w:tab w:val="num" w:pos="1080"/>
        </w:tabs>
        <w:ind w:left="1080" w:hanging="360"/>
      </w:pPr>
      <w:rPr>
        <w:rFonts w:ascii="Times New Roman" w:eastAsia="Times New Roman" w:hAnsi="Times New Roman" w:cs="Times New Roman"/>
      </w:rPr>
    </w:lvl>
    <w:lvl w:ilvl="1" w:tplc="C76E3B38">
      <w:start w:val="1"/>
      <w:numFmt w:val="upp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9D8523F"/>
    <w:multiLevelType w:val="hybridMultilevel"/>
    <w:tmpl w:val="25685D8C"/>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nsid w:val="411B5BAA"/>
    <w:multiLevelType w:val="hybridMultilevel"/>
    <w:tmpl w:val="7F4884B2"/>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414D6602"/>
    <w:multiLevelType w:val="hybridMultilevel"/>
    <w:tmpl w:val="6B5C046A"/>
    <w:lvl w:ilvl="0" w:tplc="48706EDA">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597"/>
        </w:tabs>
        <w:ind w:left="597" w:hanging="360"/>
      </w:pPr>
    </w:lvl>
    <w:lvl w:ilvl="2" w:tplc="0409001B" w:tentative="1">
      <w:start w:val="1"/>
      <w:numFmt w:val="lowerRoman"/>
      <w:lvlText w:val="%3."/>
      <w:lvlJc w:val="right"/>
      <w:pPr>
        <w:tabs>
          <w:tab w:val="num" w:pos="1317"/>
        </w:tabs>
        <w:ind w:left="1317" w:hanging="180"/>
      </w:pPr>
    </w:lvl>
    <w:lvl w:ilvl="3" w:tplc="0409000F" w:tentative="1">
      <w:start w:val="1"/>
      <w:numFmt w:val="decimal"/>
      <w:lvlText w:val="%4."/>
      <w:lvlJc w:val="left"/>
      <w:pPr>
        <w:tabs>
          <w:tab w:val="num" w:pos="2037"/>
        </w:tabs>
        <w:ind w:left="2037" w:hanging="360"/>
      </w:pPr>
    </w:lvl>
    <w:lvl w:ilvl="4" w:tplc="04090019" w:tentative="1">
      <w:start w:val="1"/>
      <w:numFmt w:val="lowerLetter"/>
      <w:lvlText w:val="%5."/>
      <w:lvlJc w:val="left"/>
      <w:pPr>
        <w:tabs>
          <w:tab w:val="num" w:pos="2757"/>
        </w:tabs>
        <w:ind w:left="2757" w:hanging="360"/>
      </w:pPr>
    </w:lvl>
    <w:lvl w:ilvl="5" w:tplc="0409001B" w:tentative="1">
      <w:start w:val="1"/>
      <w:numFmt w:val="lowerRoman"/>
      <w:lvlText w:val="%6."/>
      <w:lvlJc w:val="right"/>
      <w:pPr>
        <w:tabs>
          <w:tab w:val="num" w:pos="3477"/>
        </w:tabs>
        <w:ind w:left="3477" w:hanging="180"/>
      </w:pPr>
    </w:lvl>
    <w:lvl w:ilvl="6" w:tplc="0409000F" w:tentative="1">
      <w:start w:val="1"/>
      <w:numFmt w:val="decimal"/>
      <w:lvlText w:val="%7."/>
      <w:lvlJc w:val="left"/>
      <w:pPr>
        <w:tabs>
          <w:tab w:val="num" w:pos="4197"/>
        </w:tabs>
        <w:ind w:left="4197" w:hanging="360"/>
      </w:pPr>
    </w:lvl>
    <w:lvl w:ilvl="7" w:tplc="04090019" w:tentative="1">
      <w:start w:val="1"/>
      <w:numFmt w:val="lowerLetter"/>
      <w:lvlText w:val="%8."/>
      <w:lvlJc w:val="left"/>
      <w:pPr>
        <w:tabs>
          <w:tab w:val="num" w:pos="4917"/>
        </w:tabs>
        <w:ind w:left="4917" w:hanging="360"/>
      </w:pPr>
    </w:lvl>
    <w:lvl w:ilvl="8" w:tplc="0409001B" w:tentative="1">
      <w:start w:val="1"/>
      <w:numFmt w:val="lowerRoman"/>
      <w:lvlText w:val="%9."/>
      <w:lvlJc w:val="right"/>
      <w:pPr>
        <w:tabs>
          <w:tab w:val="num" w:pos="5637"/>
        </w:tabs>
        <w:ind w:left="5637" w:hanging="180"/>
      </w:pPr>
    </w:lvl>
  </w:abstractNum>
  <w:abstractNum w:abstractNumId="22">
    <w:nsid w:val="41F51A77"/>
    <w:multiLevelType w:val="hybridMultilevel"/>
    <w:tmpl w:val="A74465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4C360B"/>
    <w:multiLevelType w:val="hybridMultilevel"/>
    <w:tmpl w:val="B18266EC"/>
    <w:lvl w:ilvl="0" w:tplc="19AC1CAA">
      <w:start w:val="1"/>
      <w:numFmt w:val="decimal"/>
      <w:lvlText w:val="%1."/>
      <w:lvlJc w:val="left"/>
      <w:pPr>
        <w:tabs>
          <w:tab w:val="num" w:pos="720"/>
        </w:tabs>
        <w:ind w:left="720" w:hanging="360"/>
      </w:pPr>
      <w:rPr>
        <w:rFonts w:hint="default"/>
        <w:b/>
      </w:rPr>
    </w:lvl>
    <w:lvl w:ilvl="1" w:tplc="48706EDA">
      <w:start w:val="1"/>
      <w:numFmt w:val="lowerLetter"/>
      <w:lvlText w:val="%2."/>
      <w:lvlJc w:val="left"/>
      <w:pPr>
        <w:tabs>
          <w:tab w:val="num" w:pos="1440"/>
        </w:tabs>
        <w:ind w:left="1440" w:hanging="360"/>
      </w:pPr>
      <w:rPr>
        <w:rFonts w:hint="default"/>
        <w:b/>
      </w:rPr>
    </w:lvl>
    <w:lvl w:ilvl="2" w:tplc="8904C6DE">
      <w:start w:val="2"/>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5BB6775"/>
    <w:multiLevelType w:val="hybridMultilevel"/>
    <w:tmpl w:val="06AEB1DA"/>
    <w:lvl w:ilvl="0" w:tplc="C44C2564">
      <w:start w:val="1"/>
      <w:numFmt w:val="lowerLetter"/>
      <w:lvlText w:val="%1."/>
      <w:lvlJc w:val="left"/>
      <w:pPr>
        <w:tabs>
          <w:tab w:val="num" w:pos="1211"/>
        </w:tabs>
        <w:ind w:left="1211"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4E072405"/>
    <w:multiLevelType w:val="hybridMultilevel"/>
    <w:tmpl w:val="06AEB1DA"/>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515F645E"/>
    <w:multiLevelType w:val="hybridMultilevel"/>
    <w:tmpl w:val="06AEB1DA"/>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55655A43"/>
    <w:multiLevelType w:val="hybridMultilevel"/>
    <w:tmpl w:val="184ED7D8"/>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55FA2F1B"/>
    <w:multiLevelType w:val="hybridMultilevel"/>
    <w:tmpl w:val="ACB083D8"/>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9">
    <w:nsid w:val="56CD3470"/>
    <w:multiLevelType w:val="hybridMultilevel"/>
    <w:tmpl w:val="F3F48CD0"/>
    <w:lvl w:ilvl="0" w:tplc="48706EDA">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597"/>
        </w:tabs>
        <w:ind w:left="597" w:hanging="360"/>
      </w:pPr>
    </w:lvl>
    <w:lvl w:ilvl="2" w:tplc="0409001B" w:tentative="1">
      <w:start w:val="1"/>
      <w:numFmt w:val="lowerRoman"/>
      <w:lvlText w:val="%3."/>
      <w:lvlJc w:val="right"/>
      <w:pPr>
        <w:tabs>
          <w:tab w:val="num" w:pos="1317"/>
        </w:tabs>
        <w:ind w:left="1317" w:hanging="180"/>
      </w:pPr>
    </w:lvl>
    <w:lvl w:ilvl="3" w:tplc="0409000F" w:tentative="1">
      <w:start w:val="1"/>
      <w:numFmt w:val="decimal"/>
      <w:lvlText w:val="%4."/>
      <w:lvlJc w:val="left"/>
      <w:pPr>
        <w:tabs>
          <w:tab w:val="num" w:pos="2037"/>
        </w:tabs>
        <w:ind w:left="2037" w:hanging="360"/>
      </w:pPr>
    </w:lvl>
    <w:lvl w:ilvl="4" w:tplc="04090019" w:tentative="1">
      <w:start w:val="1"/>
      <w:numFmt w:val="lowerLetter"/>
      <w:lvlText w:val="%5."/>
      <w:lvlJc w:val="left"/>
      <w:pPr>
        <w:tabs>
          <w:tab w:val="num" w:pos="2757"/>
        </w:tabs>
        <w:ind w:left="2757" w:hanging="360"/>
      </w:pPr>
    </w:lvl>
    <w:lvl w:ilvl="5" w:tplc="0409001B" w:tentative="1">
      <w:start w:val="1"/>
      <w:numFmt w:val="lowerRoman"/>
      <w:lvlText w:val="%6."/>
      <w:lvlJc w:val="right"/>
      <w:pPr>
        <w:tabs>
          <w:tab w:val="num" w:pos="3477"/>
        </w:tabs>
        <w:ind w:left="3477" w:hanging="180"/>
      </w:pPr>
    </w:lvl>
    <w:lvl w:ilvl="6" w:tplc="0409000F" w:tentative="1">
      <w:start w:val="1"/>
      <w:numFmt w:val="decimal"/>
      <w:lvlText w:val="%7."/>
      <w:lvlJc w:val="left"/>
      <w:pPr>
        <w:tabs>
          <w:tab w:val="num" w:pos="4197"/>
        </w:tabs>
        <w:ind w:left="4197" w:hanging="360"/>
      </w:pPr>
    </w:lvl>
    <w:lvl w:ilvl="7" w:tplc="04090019" w:tentative="1">
      <w:start w:val="1"/>
      <w:numFmt w:val="lowerLetter"/>
      <w:lvlText w:val="%8."/>
      <w:lvlJc w:val="left"/>
      <w:pPr>
        <w:tabs>
          <w:tab w:val="num" w:pos="4917"/>
        </w:tabs>
        <w:ind w:left="4917" w:hanging="360"/>
      </w:pPr>
    </w:lvl>
    <w:lvl w:ilvl="8" w:tplc="0409001B" w:tentative="1">
      <w:start w:val="1"/>
      <w:numFmt w:val="lowerRoman"/>
      <w:lvlText w:val="%9."/>
      <w:lvlJc w:val="right"/>
      <w:pPr>
        <w:tabs>
          <w:tab w:val="num" w:pos="5637"/>
        </w:tabs>
        <w:ind w:left="5637" w:hanging="180"/>
      </w:pPr>
    </w:lvl>
  </w:abstractNum>
  <w:abstractNum w:abstractNumId="30">
    <w:nsid w:val="5A7916C0"/>
    <w:multiLevelType w:val="hybridMultilevel"/>
    <w:tmpl w:val="6A188D66"/>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1">
    <w:nsid w:val="629C45D2"/>
    <w:multiLevelType w:val="hybridMultilevel"/>
    <w:tmpl w:val="17685678"/>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2">
    <w:nsid w:val="6809692D"/>
    <w:multiLevelType w:val="hybridMultilevel"/>
    <w:tmpl w:val="80945238"/>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3">
    <w:nsid w:val="693C7EF6"/>
    <w:multiLevelType w:val="hybridMultilevel"/>
    <w:tmpl w:val="AD1801B6"/>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4">
    <w:nsid w:val="6ADC4587"/>
    <w:multiLevelType w:val="hybridMultilevel"/>
    <w:tmpl w:val="1FD2341E"/>
    <w:lvl w:ilvl="0" w:tplc="48706EDA">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597"/>
        </w:tabs>
        <w:ind w:left="597" w:hanging="360"/>
      </w:pPr>
    </w:lvl>
    <w:lvl w:ilvl="2" w:tplc="0409001B" w:tentative="1">
      <w:start w:val="1"/>
      <w:numFmt w:val="lowerRoman"/>
      <w:lvlText w:val="%3."/>
      <w:lvlJc w:val="right"/>
      <w:pPr>
        <w:tabs>
          <w:tab w:val="num" w:pos="1317"/>
        </w:tabs>
        <w:ind w:left="1317" w:hanging="180"/>
      </w:pPr>
    </w:lvl>
    <w:lvl w:ilvl="3" w:tplc="0409000F" w:tentative="1">
      <w:start w:val="1"/>
      <w:numFmt w:val="decimal"/>
      <w:lvlText w:val="%4."/>
      <w:lvlJc w:val="left"/>
      <w:pPr>
        <w:tabs>
          <w:tab w:val="num" w:pos="2037"/>
        </w:tabs>
        <w:ind w:left="2037" w:hanging="360"/>
      </w:pPr>
    </w:lvl>
    <w:lvl w:ilvl="4" w:tplc="04090019" w:tentative="1">
      <w:start w:val="1"/>
      <w:numFmt w:val="lowerLetter"/>
      <w:lvlText w:val="%5."/>
      <w:lvlJc w:val="left"/>
      <w:pPr>
        <w:tabs>
          <w:tab w:val="num" w:pos="2757"/>
        </w:tabs>
        <w:ind w:left="2757" w:hanging="360"/>
      </w:pPr>
    </w:lvl>
    <w:lvl w:ilvl="5" w:tplc="0409001B" w:tentative="1">
      <w:start w:val="1"/>
      <w:numFmt w:val="lowerRoman"/>
      <w:lvlText w:val="%6."/>
      <w:lvlJc w:val="right"/>
      <w:pPr>
        <w:tabs>
          <w:tab w:val="num" w:pos="3477"/>
        </w:tabs>
        <w:ind w:left="3477" w:hanging="180"/>
      </w:pPr>
    </w:lvl>
    <w:lvl w:ilvl="6" w:tplc="0409000F" w:tentative="1">
      <w:start w:val="1"/>
      <w:numFmt w:val="decimal"/>
      <w:lvlText w:val="%7."/>
      <w:lvlJc w:val="left"/>
      <w:pPr>
        <w:tabs>
          <w:tab w:val="num" w:pos="4197"/>
        </w:tabs>
        <w:ind w:left="4197" w:hanging="360"/>
      </w:pPr>
    </w:lvl>
    <w:lvl w:ilvl="7" w:tplc="04090019" w:tentative="1">
      <w:start w:val="1"/>
      <w:numFmt w:val="lowerLetter"/>
      <w:lvlText w:val="%8."/>
      <w:lvlJc w:val="left"/>
      <w:pPr>
        <w:tabs>
          <w:tab w:val="num" w:pos="4917"/>
        </w:tabs>
        <w:ind w:left="4917" w:hanging="360"/>
      </w:pPr>
    </w:lvl>
    <w:lvl w:ilvl="8" w:tplc="0409001B" w:tentative="1">
      <w:start w:val="1"/>
      <w:numFmt w:val="lowerRoman"/>
      <w:lvlText w:val="%9."/>
      <w:lvlJc w:val="right"/>
      <w:pPr>
        <w:tabs>
          <w:tab w:val="num" w:pos="5637"/>
        </w:tabs>
        <w:ind w:left="5637" w:hanging="180"/>
      </w:pPr>
    </w:lvl>
  </w:abstractNum>
  <w:abstractNum w:abstractNumId="35">
    <w:nsid w:val="6AEE7A6D"/>
    <w:multiLevelType w:val="hybridMultilevel"/>
    <w:tmpl w:val="E0023ED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6CB64ECA"/>
    <w:multiLevelType w:val="hybridMultilevel"/>
    <w:tmpl w:val="CEE4A740"/>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nsid w:val="6E6A18FA"/>
    <w:multiLevelType w:val="hybridMultilevel"/>
    <w:tmpl w:val="97A62492"/>
    <w:lvl w:ilvl="0" w:tplc="C44C2564">
      <w:start w:val="1"/>
      <w:numFmt w:val="lowerLetter"/>
      <w:lvlText w:val="%1."/>
      <w:lvlJc w:val="left"/>
      <w:pPr>
        <w:tabs>
          <w:tab w:val="num" w:pos="2149"/>
        </w:tabs>
        <w:ind w:left="2149" w:hanging="360"/>
      </w:pPr>
      <w:rPr>
        <w:rFonts w:hint="default"/>
      </w:rPr>
    </w:lvl>
    <w:lvl w:ilvl="1" w:tplc="3A18FC4A">
      <w:start w:val="1"/>
      <w:numFmt w:val="decimal"/>
      <w:lvlText w:val="%2."/>
      <w:lvlJc w:val="left"/>
      <w:pPr>
        <w:tabs>
          <w:tab w:val="num" w:pos="1440"/>
        </w:tabs>
        <w:ind w:left="1440" w:hanging="360"/>
      </w:pPr>
      <w:rPr>
        <w:rFonts w:hint="default"/>
        <w:i/>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8">
    <w:nsid w:val="733B75CC"/>
    <w:multiLevelType w:val="hybridMultilevel"/>
    <w:tmpl w:val="E6EC81F2"/>
    <w:lvl w:ilvl="0" w:tplc="48706EDA">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597"/>
        </w:tabs>
        <w:ind w:left="597" w:hanging="360"/>
      </w:pPr>
    </w:lvl>
    <w:lvl w:ilvl="2" w:tplc="0409001B" w:tentative="1">
      <w:start w:val="1"/>
      <w:numFmt w:val="lowerRoman"/>
      <w:lvlText w:val="%3."/>
      <w:lvlJc w:val="right"/>
      <w:pPr>
        <w:tabs>
          <w:tab w:val="num" w:pos="1317"/>
        </w:tabs>
        <w:ind w:left="1317" w:hanging="180"/>
      </w:pPr>
    </w:lvl>
    <w:lvl w:ilvl="3" w:tplc="0409000F" w:tentative="1">
      <w:start w:val="1"/>
      <w:numFmt w:val="decimal"/>
      <w:lvlText w:val="%4."/>
      <w:lvlJc w:val="left"/>
      <w:pPr>
        <w:tabs>
          <w:tab w:val="num" w:pos="2037"/>
        </w:tabs>
        <w:ind w:left="2037" w:hanging="360"/>
      </w:pPr>
    </w:lvl>
    <w:lvl w:ilvl="4" w:tplc="04090019" w:tentative="1">
      <w:start w:val="1"/>
      <w:numFmt w:val="lowerLetter"/>
      <w:lvlText w:val="%5."/>
      <w:lvlJc w:val="left"/>
      <w:pPr>
        <w:tabs>
          <w:tab w:val="num" w:pos="2757"/>
        </w:tabs>
        <w:ind w:left="2757" w:hanging="360"/>
      </w:pPr>
    </w:lvl>
    <w:lvl w:ilvl="5" w:tplc="0409001B" w:tentative="1">
      <w:start w:val="1"/>
      <w:numFmt w:val="lowerRoman"/>
      <w:lvlText w:val="%6."/>
      <w:lvlJc w:val="right"/>
      <w:pPr>
        <w:tabs>
          <w:tab w:val="num" w:pos="3477"/>
        </w:tabs>
        <w:ind w:left="3477" w:hanging="180"/>
      </w:pPr>
    </w:lvl>
    <w:lvl w:ilvl="6" w:tplc="0409000F" w:tentative="1">
      <w:start w:val="1"/>
      <w:numFmt w:val="decimal"/>
      <w:lvlText w:val="%7."/>
      <w:lvlJc w:val="left"/>
      <w:pPr>
        <w:tabs>
          <w:tab w:val="num" w:pos="4197"/>
        </w:tabs>
        <w:ind w:left="4197" w:hanging="360"/>
      </w:pPr>
    </w:lvl>
    <w:lvl w:ilvl="7" w:tplc="04090019" w:tentative="1">
      <w:start w:val="1"/>
      <w:numFmt w:val="lowerLetter"/>
      <w:lvlText w:val="%8."/>
      <w:lvlJc w:val="left"/>
      <w:pPr>
        <w:tabs>
          <w:tab w:val="num" w:pos="4917"/>
        </w:tabs>
        <w:ind w:left="4917" w:hanging="360"/>
      </w:pPr>
    </w:lvl>
    <w:lvl w:ilvl="8" w:tplc="0409001B" w:tentative="1">
      <w:start w:val="1"/>
      <w:numFmt w:val="lowerRoman"/>
      <w:lvlText w:val="%9."/>
      <w:lvlJc w:val="right"/>
      <w:pPr>
        <w:tabs>
          <w:tab w:val="num" w:pos="5637"/>
        </w:tabs>
        <w:ind w:left="5637" w:hanging="180"/>
      </w:pPr>
    </w:lvl>
  </w:abstractNum>
  <w:abstractNum w:abstractNumId="39">
    <w:nsid w:val="74C74027"/>
    <w:multiLevelType w:val="hybridMultilevel"/>
    <w:tmpl w:val="AD1801B6"/>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0">
    <w:nsid w:val="762A749C"/>
    <w:multiLevelType w:val="hybridMultilevel"/>
    <w:tmpl w:val="0756A7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6962C21"/>
    <w:multiLevelType w:val="hybridMultilevel"/>
    <w:tmpl w:val="3920F742"/>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2">
    <w:nsid w:val="77042A50"/>
    <w:multiLevelType w:val="hybridMultilevel"/>
    <w:tmpl w:val="E46C7FDE"/>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3">
    <w:nsid w:val="797D0FED"/>
    <w:multiLevelType w:val="hybridMultilevel"/>
    <w:tmpl w:val="2FC63EB4"/>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4">
    <w:nsid w:val="79AF720A"/>
    <w:multiLevelType w:val="hybridMultilevel"/>
    <w:tmpl w:val="6A188D66"/>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5">
    <w:nsid w:val="7A7A69CA"/>
    <w:multiLevelType w:val="hybridMultilevel"/>
    <w:tmpl w:val="74B021B8"/>
    <w:lvl w:ilvl="0" w:tplc="48706EDA">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597"/>
        </w:tabs>
        <w:ind w:left="597" w:hanging="360"/>
      </w:pPr>
    </w:lvl>
    <w:lvl w:ilvl="2" w:tplc="0409001B" w:tentative="1">
      <w:start w:val="1"/>
      <w:numFmt w:val="lowerRoman"/>
      <w:lvlText w:val="%3."/>
      <w:lvlJc w:val="right"/>
      <w:pPr>
        <w:tabs>
          <w:tab w:val="num" w:pos="1317"/>
        </w:tabs>
        <w:ind w:left="1317" w:hanging="180"/>
      </w:pPr>
    </w:lvl>
    <w:lvl w:ilvl="3" w:tplc="0409000F" w:tentative="1">
      <w:start w:val="1"/>
      <w:numFmt w:val="decimal"/>
      <w:lvlText w:val="%4."/>
      <w:lvlJc w:val="left"/>
      <w:pPr>
        <w:tabs>
          <w:tab w:val="num" w:pos="2037"/>
        </w:tabs>
        <w:ind w:left="2037" w:hanging="360"/>
      </w:pPr>
    </w:lvl>
    <w:lvl w:ilvl="4" w:tplc="04090019" w:tentative="1">
      <w:start w:val="1"/>
      <w:numFmt w:val="lowerLetter"/>
      <w:lvlText w:val="%5."/>
      <w:lvlJc w:val="left"/>
      <w:pPr>
        <w:tabs>
          <w:tab w:val="num" w:pos="2757"/>
        </w:tabs>
        <w:ind w:left="2757" w:hanging="360"/>
      </w:pPr>
    </w:lvl>
    <w:lvl w:ilvl="5" w:tplc="0409001B" w:tentative="1">
      <w:start w:val="1"/>
      <w:numFmt w:val="lowerRoman"/>
      <w:lvlText w:val="%6."/>
      <w:lvlJc w:val="right"/>
      <w:pPr>
        <w:tabs>
          <w:tab w:val="num" w:pos="3477"/>
        </w:tabs>
        <w:ind w:left="3477" w:hanging="180"/>
      </w:pPr>
    </w:lvl>
    <w:lvl w:ilvl="6" w:tplc="0409000F" w:tentative="1">
      <w:start w:val="1"/>
      <w:numFmt w:val="decimal"/>
      <w:lvlText w:val="%7."/>
      <w:lvlJc w:val="left"/>
      <w:pPr>
        <w:tabs>
          <w:tab w:val="num" w:pos="4197"/>
        </w:tabs>
        <w:ind w:left="4197" w:hanging="360"/>
      </w:pPr>
    </w:lvl>
    <w:lvl w:ilvl="7" w:tplc="04090019" w:tentative="1">
      <w:start w:val="1"/>
      <w:numFmt w:val="lowerLetter"/>
      <w:lvlText w:val="%8."/>
      <w:lvlJc w:val="left"/>
      <w:pPr>
        <w:tabs>
          <w:tab w:val="num" w:pos="4917"/>
        </w:tabs>
        <w:ind w:left="4917" w:hanging="360"/>
      </w:pPr>
    </w:lvl>
    <w:lvl w:ilvl="8" w:tplc="0409001B" w:tentative="1">
      <w:start w:val="1"/>
      <w:numFmt w:val="lowerRoman"/>
      <w:lvlText w:val="%9."/>
      <w:lvlJc w:val="right"/>
      <w:pPr>
        <w:tabs>
          <w:tab w:val="num" w:pos="5637"/>
        </w:tabs>
        <w:ind w:left="5637" w:hanging="180"/>
      </w:pPr>
    </w:lvl>
  </w:abstractNum>
  <w:abstractNum w:abstractNumId="46">
    <w:nsid w:val="7BC57500"/>
    <w:multiLevelType w:val="hybridMultilevel"/>
    <w:tmpl w:val="E46C7FDE"/>
    <w:lvl w:ilvl="0" w:tplc="C44C2564">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7">
    <w:nsid w:val="7D7F513C"/>
    <w:multiLevelType w:val="hybridMultilevel"/>
    <w:tmpl w:val="6A12CE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7764F6"/>
    <w:multiLevelType w:val="hybridMultilevel"/>
    <w:tmpl w:val="E4788D4C"/>
    <w:lvl w:ilvl="0" w:tplc="04090019">
      <w:start w:val="1"/>
      <w:numFmt w:val="lowerLetter"/>
      <w:lvlText w:val="%1."/>
      <w:lvlJc w:val="left"/>
      <w:pPr>
        <w:tabs>
          <w:tab w:val="num" w:pos="2149"/>
        </w:tabs>
        <w:ind w:left="2149"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0"/>
  </w:num>
  <w:num w:numId="2">
    <w:abstractNumId w:val="28"/>
  </w:num>
  <w:num w:numId="3">
    <w:abstractNumId w:val="17"/>
  </w:num>
  <w:num w:numId="4">
    <w:abstractNumId w:val="20"/>
  </w:num>
  <w:num w:numId="5">
    <w:abstractNumId w:val="4"/>
  </w:num>
  <w:num w:numId="6">
    <w:abstractNumId w:val="19"/>
  </w:num>
  <w:num w:numId="7">
    <w:abstractNumId w:val="3"/>
  </w:num>
  <w:num w:numId="8">
    <w:abstractNumId w:val="27"/>
  </w:num>
  <w:num w:numId="9">
    <w:abstractNumId w:val="16"/>
  </w:num>
  <w:num w:numId="10">
    <w:abstractNumId w:val="10"/>
  </w:num>
  <w:num w:numId="11">
    <w:abstractNumId w:val="12"/>
  </w:num>
  <w:num w:numId="12">
    <w:abstractNumId w:val="8"/>
  </w:num>
  <w:num w:numId="13">
    <w:abstractNumId w:val="44"/>
  </w:num>
  <w:num w:numId="14">
    <w:abstractNumId w:val="42"/>
  </w:num>
  <w:num w:numId="15">
    <w:abstractNumId w:val="43"/>
  </w:num>
  <w:num w:numId="16">
    <w:abstractNumId w:val="36"/>
  </w:num>
  <w:num w:numId="17">
    <w:abstractNumId w:val="41"/>
  </w:num>
  <w:num w:numId="18">
    <w:abstractNumId w:val="39"/>
  </w:num>
  <w:num w:numId="19">
    <w:abstractNumId w:val="5"/>
  </w:num>
  <w:num w:numId="20">
    <w:abstractNumId w:val="25"/>
  </w:num>
  <w:num w:numId="21">
    <w:abstractNumId w:val="32"/>
  </w:num>
  <w:num w:numId="22">
    <w:abstractNumId w:val="13"/>
  </w:num>
  <w:num w:numId="23">
    <w:abstractNumId w:val="9"/>
  </w:num>
  <w:num w:numId="24">
    <w:abstractNumId w:val="24"/>
  </w:num>
  <w:num w:numId="25">
    <w:abstractNumId w:val="47"/>
  </w:num>
  <w:num w:numId="26">
    <w:abstractNumId w:val="26"/>
  </w:num>
  <w:num w:numId="27">
    <w:abstractNumId w:val="31"/>
  </w:num>
  <w:num w:numId="28">
    <w:abstractNumId w:val="46"/>
  </w:num>
  <w:num w:numId="29">
    <w:abstractNumId w:val="30"/>
  </w:num>
  <w:num w:numId="30">
    <w:abstractNumId w:val="37"/>
  </w:num>
  <w:num w:numId="31">
    <w:abstractNumId w:val="48"/>
  </w:num>
  <w:num w:numId="32">
    <w:abstractNumId w:val="33"/>
  </w:num>
  <w:num w:numId="33">
    <w:abstractNumId w:val="18"/>
  </w:num>
  <w:num w:numId="34">
    <w:abstractNumId w:val="40"/>
  </w:num>
  <w:num w:numId="35">
    <w:abstractNumId w:val="7"/>
  </w:num>
  <w:num w:numId="36">
    <w:abstractNumId w:val="14"/>
  </w:num>
  <w:num w:numId="37">
    <w:abstractNumId w:val="22"/>
  </w:num>
  <w:num w:numId="38">
    <w:abstractNumId w:val="23"/>
  </w:num>
  <w:num w:numId="39">
    <w:abstractNumId w:val="1"/>
  </w:num>
  <w:num w:numId="40">
    <w:abstractNumId w:val="29"/>
  </w:num>
  <w:num w:numId="41">
    <w:abstractNumId w:val="15"/>
  </w:num>
  <w:num w:numId="42">
    <w:abstractNumId w:val="45"/>
  </w:num>
  <w:num w:numId="43">
    <w:abstractNumId w:val="38"/>
  </w:num>
  <w:num w:numId="44">
    <w:abstractNumId w:val="21"/>
  </w:num>
  <w:num w:numId="45">
    <w:abstractNumId w:val="34"/>
  </w:num>
  <w:num w:numId="46">
    <w:abstractNumId w:val="2"/>
  </w:num>
  <w:num w:numId="47">
    <w:abstractNumId w:val="11"/>
  </w:num>
  <w:num w:numId="48">
    <w:abstractNumId w:val="35"/>
  </w:num>
  <w:num w:numId="4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AD1A33"/>
    <w:rsid w:val="000116FF"/>
    <w:rsid w:val="000532DB"/>
    <w:rsid w:val="00061251"/>
    <w:rsid w:val="00080DE4"/>
    <w:rsid w:val="0009354E"/>
    <w:rsid w:val="000A0023"/>
    <w:rsid w:val="000A5CA3"/>
    <w:rsid w:val="000C2F1B"/>
    <w:rsid w:val="000C77A5"/>
    <w:rsid w:val="000D54A0"/>
    <w:rsid w:val="000F514D"/>
    <w:rsid w:val="00102A39"/>
    <w:rsid w:val="00125FC7"/>
    <w:rsid w:val="00131CE6"/>
    <w:rsid w:val="00143870"/>
    <w:rsid w:val="00154169"/>
    <w:rsid w:val="001659F1"/>
    <w:rsid w:val="001A3856"/>
    <w:rsid w:val="001B22B8"/>
    <w:rsid w:val="001C7CAA"/>
    <w:rsid w:val="00212767"/>
    <w:rsid w:val="0021387D"/>
    <w:rsid w:val="00222CC4"/>
    <w:rsid w:val="00242CB1"/>
    <w:rsid w:val="00284A2F"/>
    <w:rsid w:val="0029102B"/>
    <w:rsid w:val="002C3693"/>
    <w:rsid w:val="002C7EFC"/>
    <w:rsid w:val="002D294B"/>
    <w:rsid w:val="002F5A77"/>
    <w:rsid w:val="00312024"/>
    <w:rsid w:val="00312E0B"/>
    <w:rsid w:val="003203F7"/>
    <w:rsid w:val="00347BAF"/>
    <w:rsid w:val="003557AB"/>
    <w:rsid w:val="00365457"/>
    <w:rsid w:val="00371C35"/>
    <w:rsid w:val="0038682E"/>
    <w:rsid w:val="003D5A7D"/>
    <w:rsid w:val="003D5D05"/>
    <w:rsid w:val="003F0EAA"/>
    <w:rsid w:val="004062AD"/>
    <w:rsid w:val="004112E9"/>
    <w:rsid w:val="004156B1"/>
    <w:rsid w:val="0041690D"/>
    <w:rsid w:val="00434BB8"/>
    <w:rsid w:val="004900A3"/>
    <w:rsid w:val="00493815"/>
    <w:rsid w:val="004C6FD3"/>
    <w:rsid w:val="004D0DF7"/>
    <w:rsid w:val="004D3C85"/>
    <w:rsid w:val="004E1118"/>
    <w:rsid w:val="00535D76"/>
    <w:rsid w:val="0056499A"/>
    <w:rsid w:val="00573936"/>
    <w:rsid w:val="00574C2A"/>
    <w:rsid w:val="00586612"/>
    <w:rsid w:val="00586813"/>
    <w:rsid w:val="005940BE"/>
    <w:rsid w:val="005B413C"/>
    <w:rsid w:val="005C56C9"/>
    <w:rsid w:val="00602D99"/>
    <w:rsid w:val="006319F5"/>
    <w:rsid w:val="006358A5"/>
    <w:rsid w:val="006558AC"/>
    <w:rsid w:val="00655ACB"/>
    <w:rsid w:val="0066089C"/>
    <w:rsid w:val="006819B4"/>
    <w:rsid w:val="006A0960"/>
    <w:rsid w:val="006D714E"/>
    <w:rsid w:val="006E273B"/>
    <w:rsid w:val="006E72AE"/>
    <w:rsid w:val="006F550D"/>
    <w:rsid w:val="00731D97"/>
    <w:rsid w:val="007439ED"/>
    <w:rsid w:val="00771C3D"/>
    <w:rsid w:val="007778B0"/>
    <w:rsid w:val="007822F1"/>
    <w:rsid w:val="007867B8"/>
    <w:rsid w:val="007A1A17"/>
    <w:rsid w:val="007B58C3"/>
    <w:rsid w:val="007C7679"/>
    <w:rsid w:val="00812600"/>
    <w:rsid w:val="0087057A"/>
    <w:rsid w:val="00877149"/>
    <w:rsid w:val="0089101F"/>
    <w:rsid w:val="0089112B"/>
    <w:rsid w:val="00893EED"/>
    <w:rsid w:val="008C506E"/>
    <w:rsid w:val="008D0A64"/>
    <w:rsid w:val="008E0503"/>
    <w:rsid w:val="008F1ED7"/>
    <w:rsid w:val="0090303F"/>
    <w:rsid w:val="00914C50"/>
    <w:rsid w:val="00917D6B"/>
    <w:rsid w:val="0092663E"/>
    <w:rsid w:val="009314D7"/>
    <w:rsid w:val="0093499E"/>
    <w:rsid w:val="009507C6"/>
    <w:rsid w:val="009A2F0C"/>
    <w:rsid w:val="009B3A11"/>
    <w:rsid w:val="009E4E74"/>
    <w:rsid w:val="009F2962"/>
    <w:rsid w:val="009F5E8A"/>
    <w:rsid w:val="00A307A9"/>
    <w:rsid w:val="00A308CC"/>
    <w:rsid w:val="00A31463"/>
    <w:rsid w:val="00A41716"/>
    <w:rsid w:val="00A42BAB"/>
    <w:rsid w:val="00A53683"/>
    <w:rsid w:val="00A54F64"/>
    <w:rsid w:val="00AA30BC"/>
    <w:rsid w:val="00AC495E"/>
    <w:rsid w:val="00AC4DE3"/>
    <w:rsid w:val="00AD1A33"/>
    <w:rsid w:val="00AD482B"/>
    <w:rsid w:val="00B27C29"/>
    <w:rsid w:val="00B32EB9"/>
    <w:rsid w:val="00B632E5"/>
    <w:rsid w:val="00BB264E"/>
    <w:rsid w:val="00BC3483"/>
    <w:rsid w:val="00BC5387"/>
    <w:rsid w:val="00BE6604"/>
    <w:rsid w:val="00C23801"/>
    <w:rsid w:val="00C27CDB"/>
    <w:rsid w:val="00C42F3C"/>
    <w:rsid w:val="00C65141"/>
    <w:rsid w:val="00C743C2"/>
    <w:rsid w:val="00C7591D"/>
    <w:rsid w:val="00C8667B"/>
    <w:rsid w:val="00C918F3"/>
    <w:rsid w:val="00CA7E41"/>
    <w:rsid w:val="00CF6984"/>
    <w:rsid w:val="00D13E54"/>
    <w:rsid w:val="00D27ECC"/>
    <w:rsid w:val="00D30757"/>
    <w:rsid w:val="00D30934"/>
    <w:rsid w:val="00D36158"/>
    <w:rsid w:val="00D376D5"/>
    <w:rsid w:val="00D44842"/>
    <w:rsid w:val="00D46812"/>
    <w:rsid w:val="00D6190B"/>
    <w:rsid w:val="00D72F8F"/>
    <w:rsid w:val="00D8552D"/>
    <w:rsid w:val="00DA2A4B"/>
    <w:rsid w:val="00DA366A"/>
    <w:rsid w:val="00DB34B2"/>
    <w:rsid w:val="00DC2A53"/>
    <w:rsid w:val="00DD7B8A"/>
    <w:rsid w:val="00DF4FFE"/>
    <w:rsid w:val="00E0656F"/>
    <w:rsid w:val="00E14206"/>
    <w:rsid w:val="00E16701"/>
    <w:rsid w:val="00E53124"/>
    <w:rsid w:val="00E533E9"/>
    <w:rsid w:val="00E56CFE"/>
    <w:rsid w:val="00E63AA9"/>
    <w:rsid w:val="00E80870"/>
    <w:rsid w:val="00EC2D82"/>
    <w:rsid w:val="00F03905"/>
    <w:rsid w:val="00F13BEF"/>
    <w:rsid w:val="00F335EA"/>
    <w:rsid w:val="00F3543D"/>
    <w:rsid w:val="00F412E8"/>
    <w:rsid w:val="00F84D17"/>
    <w:rsid w:val="00FA0F28"/>
    <w:rsid w:val="00FC243B"/>
    <w:rsid w:val="00FD652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macro"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A3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AD1A33"/>
    <w:pPr>
      <w:ind w:left="720"/>
      <w:contextualSpacing/>
    </w:pPr>
  </w:style>
  <w:style w:type="paragraph" w:styleId="MacroText">
    <w:name w:val="macro"/>
    <w:link w:val="MacroTextChar"/>
    <w:semiHidden/>
    <w:rsid w:val="007A1A1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7A1A17"/>
    <w:rPr>
      <w:rFonts w:ascii="Courier New" w:eastAsia="Times New Roman" w:hAnsi="Courier New" w:cs="Courier New"/>
      <w:sz w:val="20"/>
      <w:szCs w:val="20"/>
      <w:lang w:val="en-GB"/>
    </w:rPr>
  </w:style>
  <w:style w:type="paragraph" w:customStyle="1" w:styleId="aliniere">
    <w:name w:val="aliniere"/>
    <w:basedOn w:val="Normal"/>
    <w:rsid w:val="007A1A17"/>
    <w:pPr>
      <w:numPr>
        <w:ilvl w:val="3"/>
        <w:numId w:val="35"/>
      </w:numPr>
      <w:tabs>
        <w:tab w:val="clear" w:pos="2880"/>
        <w:tab w:val="num" w:pos="900"/>
      </w:tabs>
      <w:autoSpaceDE w:val="0"/>
      <w:autoSpaceDN w:val="0"/>
      <w:adjustRightInd w:val="0"/>
      <w:ind w:left="0" w:firstLine="720"/>
      <w:jc w:val="both"/>
    </w:pPr>
    <w:rPr>
      <w:color w:val="000000"/>
      <w:lang w:val="ro-RO"/>
    </w:rPr>
  </w:style>
  <w:style w:type="character" w:customStyle="1" w:styleId="articol1">
    <w:name w:val="articol1"/>
    <w:basedOn w:val="DefaultParagraphFont"/>
    <w:rsid w:val="007A1A17"/>
    <w:rPr>
      <w:b/>
      <w:bCs/>
      <w:color w:val="009500"/>
    </w:rPr>
  </w:style>
  <w:style w:type="character" w:customStyle="1" w:styleId="alineat1">
    <w:name w:val="alineat1"/>
    <w:basedOn w:val="DefaultParagraphFont"/>
    <w:rsid w:val="007A1A17"/>
    <w:rPr>
      <w:b/>
      <w:bCs/>
      <w:color w:val="000000"/>
    </w:rPr>
  </w:style>
  <w:style w:type="paragraph" w:styleId="Header">
    <w:name w:val="header"/>
    <w:basedOn w:val="Normal"/>
    <w:link w:val="HeaderChar"/>
    <w:rsid w:val="004112E9"/>
    <w:pPr>
      <w:tabs>
        <w:tab w:val="center" w:pos="4320"/>
        <w:tab w:val="right" w:pos="8640"/>
      </w:tabs>
    </w:pPr>
  </w:style>
  <w:style w:type="character" w:customStyle="1" w:styleId="HeaderChar">
    <w:name w:val="Header Char"/>
    <w:basedOn w:val="DefaultParagraphFont"/>
    <w:link w:val="Header"/>
    <w:rsid w:val="004112E9"/>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rsid w:val="004112E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A3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A3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7335E-80A1-4018-B748-6155F3F4D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1257</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Ovidiu STEFAN</dc:creator>
  <cp:lastModifiedBy>Sanda Nas</cp:lastModifiedBy>
  <cp:revision>13</cp:revision>
  <dcterms:created xsi:type="dcterms:W3CDTF">2014-06-18T06:38:00Z</dcterms:created>
  <dcterms:modified xsi:type="dcterms:W3CDTF">2014-06-26T08:16:00Z</dcterms:modified>
</cp:coreProperties>
</file>